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9392E" w:rsidRPr="00C03D69" w:rsidRDefault="00E9392E" w:rsidP="00E9392E">
      <w:pPr>
        <w:jc w:val="both"/>
        <w:rPr>
          <w:sz w:val="28"/>
          <w:szCs w:val="28"/>
        </w:rPr>
      </w:pPr>
      <w:r w:rsidRPr="00C03D69">
        <w:rPr>
          <w:b/>
          <w:sz w:val="28"/>
          <w:szCs w:val="28"/>
        </w:rPr>
        <w:t>EL ESQUEMA</w:t>
      </w:r>
    </w:p>
    <w:p w:rsidR="00E9392E" w:rsidRPr="00731017" w:rsidRDefault="00E9392E" w:rsidP="00E9392E">
      <w:pPr>
        <w:jc w:val="both"/>
        <w:rPr>
          <w:sz w:val="22"/>
          <w:szCs w:val="22"/>
        </w:rPr>
      </w:pPr>
    </w:p>
    <w:p w:rsidR="00E9392E" w:rsidRDefault="00E9392E" w:rsidP="00E9392E">
      <w:pPr>
        <w:autoSpaceDE w:val="0"/>
        <w:autoSpaceDN w:val="0"/>
        <w:adjustRightInd w:val="0"/>
        <w:rPr>
          <w:rFonts w:ascii="Arial-Black" w:hAnsi="Arial-Black" w:cs="Arial-Black"/>
          <w:color w:val="000000"/>
          <w:sz w:val="20"/>
          <w:szCs w:val="20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Esquematizar para recordar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OBJETIVOS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color w:val="000000"/>
          <w:sz w:val="22"/>
          <w:szCs w:val="22"/>
        </w:rPr>
        <w:t xml:space="preserve">• </w:t>
      </w:r>
      <w:r w:rsidRPr="00731017">
        <w:rPr>
          <w:b/>
          <w:bCs/>
          <w:i/>
          <w:iCs/>
          <w:color w:val="000000"/>
          <w:sz w:val="22"/>
          <w:szCs w:val="22"/>
        </w:rPr>
        <w:t>Fomentar el estudio activo para facilitar la comprensión.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color w:val="000000"/>
          <w:sz w:val="22"/>
          <w:szCs w:val="22"/>
        </w:rPr>
        <w:t xml:space="preserve">• </w:t>
      </w:r>
      <w:r w:rsidRPr="00731017">
        <w:rPr>
          <w:b/>
          <w:bCs/>
          <w:i/>
          <w:iCs/>
          <w:color w:val="000000"/>
          <w:sz w:val="22"/>
          <w:szCs w:val="22"/>
        </w:rPr>
        <w:t>Introducir a los/as alumnos/as en el uso de esquemas como ayuda valiosa para el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estudio.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color w:val="000000"/>
          <w:sz w:val="22"/>
          <w:szCs w:val="22"/>
        </w:rPr>
        <w:t xml:space="preserve">• </w:t>
      </w:r>
      <w:r w:rsidRPr="00731017">
        <w:rPr>
          <w:b/>
          <w:bCs/>
          <w:i/>
          <w:iCs/>
          <w:color w:val="000000"/>
          <w:sz w:val="22"/>
          <w:szCs w:val="22"/>
        </w:rPr>
        <w:t>Conseguir que los alumnos integren todas las técnicas que van conociendo.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CONTENIDOS: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1. El/la Tutor/a comenta los objetivos de la sesión y las ventajas que tiene la utilización de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la técnica del esquema.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2. A continuación, en el encerado o con transparencia se exponen las características y los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distintos tipos de esquemas.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3. El/la alumno/a esquematizará el texto de la sesión anterior, que se ha subrayado,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utilizando, al menos, dos tipos diferentes de esquemas (aproximadamente una duración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de 20 minutos).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4. Una vez terminado el trabajo individual se comenta en gran grupo el contenido del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esquema que un/a alumno/a irá escribiendo en el encerado.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5. Esta técnica se aplicará a continuación a alguno de los textos de estudio de los/as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alumnos/as.</w:t>
      </w: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bCs/>
          <w:i/>
          <w:iCs/>
          <w:color w:val="000000"/>
          <w:sz w:val="22"/>
          <w:szCs w:val="22"/>
        </w:rPr>
      </w:pPr>
      <w:r w:rsidRPr="00731017">
        <w:rPr>
          <w:b/>
          <w:bCs/>
          <w:i/>
          <w:iCs/>
          <w:color w:val="000000"/>
          <w:sz w:val="22"/>
          <w:szCs w:val="22"/>
        </w:rPr>
        <w:t>COMENTARIOS</w:t>
      </w:r>
    </w:p>
    <w:p w:rsidR="00E9392E" w:rsidRPr="00731017" w:rsidRDefault="00E9392E" w:rsidP="00E9392E">
      <w:pPr>
        <w:autoSpaceDE w:val="0"/>
        <w:autoSpaceDN w:val="0"/>
        <w:adjustRightInd w:val="0"/>
        <w:rPr>
          <w:color w:val="000000"/>
          <w:sz w:val="22"/>
          <w:szCs w:val="22"/>
        </w:rPr>
      </w:pPr>
      <w:r w:rsidRPr="00731017">
        <w:rPr>
          <w:color w:val="000000"/>
          <w:sz w:val="22"/>
          <w:szCs w:val="22"/>
        </w:rPr>
        <w:t>Es conveniente volver sobre la actividad, utilizando textos de las distintas asignaturas.</w:t>
      </w:r>
    </w:p>
    <w:p w:rsidR="00E9392E" w:rsidRPr="00731017" w:rsidRDefault="00E9392E" w:rsidP="00E9392E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sz w:val="22"/>
          <w:szCs w:val="22"/>
        </w:rPr>
      </w:pPr>
      <w:r w:rsidRPr="00731017">
        <w:rPr>
          <w:b/>
          <w:sz w:val="22"/>
          <w:szCs w:val="22"/>
        </w:rPr>
        <w:t>¿Qué es?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El esquema es una representación gráfica estructurada, jerarquizada y simplificada que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pretende condensar las ideas más importantes de un texto y la dependencia entre ellas.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sz w:val="22"/>
          <w:szCs w:val="22"/>
        </w:rPr>
      </w:pPr>
      <w:r w:rsidRPr="00731017">
        <w:rPr>
          <w:b/>
          <w:sz w:val="22"/>
          <w:szCs w:val="22"/>
        </w:rPr>
        <w:t>¿Cuáles son las ventajas del esquema?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Aumenta el interés y la concentración en el estudio al potenciar un estudio activo.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Favorece la memorización comprensiva de los contenidos.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Estructura de forma lógica las ideas del tema, por lo que facilita la comprensión (los datos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aislados e incomprendidos se retienen mal).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En un “sólo golpe de vista” se leen las ideas importantes y su estructuración, por lo que favorece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la memoria visual y la capacidad de recuerdo.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Desarrolla la capacidad de síntesis al conseguir una visión de conjunto del tema.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− Se produce un importante ahorro de tiempo al memorizar por primera vez y al realizar los repasos.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</w:p>
    <w:p w:rsidR="00E9392E" w:rsidRPr="00731017" w:rsidRDefault="00E9392E" w:rsidP="00E9392E">
      <w:pPr>
        <w:autoSpaceDE w:val="0"/>
        <w:autoSpaceDN w:val="0"/>
        <w:adjustRightInd w:val="0"/>
        <w:rPr>
          <w:b/>
          <w:sz w:val="22"/>
          <w:szCs w:val="22"/>
        </w:rPr>
      </w:pPr>
      <w:r w:rsidRPr="00731017">
        <w:rPr>
          <w:b/>
          <w:sz w:val="22"/>
          <w:szCs w:val="22"/>
        </w:rPr>
        <w:t>¿Qué tipos de esquemas podemos utilizar?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Todos los textos no son iguales. Su estructura varía de unos a otros. Por consiguiente, los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 xml:space="preserve">esquemas deben ser diferentes. A </w:t>
      </w:r>
      <w:proofErr w:type="gramStart"/>
      <w:r w:rsidRPr="00731017">
        <w:rPr>
          <w:sz w:val="22"/>
          <w:szCs w:val="22"/>
        </w:rPr>
        <w:t>continuación</w:t>
      </w:r>
      <w:proofErr w:type="gramEnd"/>
      <w:r w:rsidRPr="00731017">
        <w:rPr>
          <w:sz w:val="22"/>
          <w:szCs w:val="22"/>
        </w:rPr>
        <w:t xml:space="preserve"> describimos los diferentes tipos de esquemas y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su aplicación a textos concretos.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ATENCIÓN: Antes de hacer un esquema, subraya el texto, haciendo anotaciones en los márgenes. No</w:t>
      </w:r>
    </w:p>
    <w:p w:rsidR="00E9392E" w:rsidRPr="00731017" w:rsidRDefault="00E9392E" w:rsidP="00E9392E">
      <w:pPr>
        <w:autoSpaceDE w:val="0"/>
        <w:autoSpaceDN w:val="0"/>
        <w:adjustRightInd w:val="0"/>
        <w:rPr>
          <w:sz w:val="22"/>
          <w:szCs w:val="22"/>
        </w:rPr>
      </w:pPr>
      <w:r w:rsidRPr="00731017">
        <w:rPr>
          <w:sz w:val="22"/>
          <w:szCs w:val="22"/>
        </w:rPr>
        <w:t>utilizar más de una hoja para visualizarlo en “un todo”. Utiliza frases cortas (estilo telegrama).</w:t>
      </w:r>
    </w:p>
    <w:p w:rsidR="00E9392E" w:rsidRPr="00731017" w:rsidRDefault="00E9392E" w:rsidP="00E9392E">
      <w:pPr>
        <w:rPr>
          <w:sz w:val="22"/>
          <w:szCs w:val="22"/>
        </w:rPr>
      </w:pPr>
      <w:r w:rsidRPr="00731017">
        <w:rPr>
          <w:noProof/>
          <w:sz w:val="22"/>
          <w:szCs w:val="22"/>
        </w:rPr>
        <w:lastRenderedPageBreak/>
        <w:drawing>
          <wp:inline distT="0" distB="0" distL="0" distR="0" wp14:anchorId="18A87912" wp14:editId="123972FF">
            <wp:extent cx="6200775" cy="3952875"/>
            <wp:effectExtent l="0" t="0" r="0" b="0"/>
            <wp:docPr id="23" name="Imagen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E" w:rsidRDefault="00E9392E" w:rsidP="00E9392E">
      <w:r w:rsidRPr="00DC212A">
        <w:rPr>
          <w:noProof/>
        </w:rPr>
        <w:drawing>
          <wp:inline distT="0" distB="0" distL="0" distR="0" wp14:anchorId="40FD50BE" wp14:editId="510F5407">
            <wp:extent cx="6048375" cy="3371850"/>
            <wp:effectExtent l="0" t="0" r="0" b="0"/>
            <wp:docPr id="24" name="Imagen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E" w:rsidRDefault="00E9392E" w:rsidP="00E9392E">
      <w:r w:rsidRPr="00DC212A">
        <w:rPr>
          <w:noProof/>
        </w:rPr>
        <w:lastRenderedPageBreak/>
        <w:drawing>
          <wp:inline distT="0" distB="0" distL="0" distR="0" wp14:anchorId="54176390" wp14:editId="20536F0B">
            <wp:extent cx="6238875" cy="3086100"/>
            <wp:effectExtent l="0" t="0" r="0" b="0"/>
            <wp:docPr id="25" name="Imagen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E" w:rsidRDefault="00E9392E" w:rsidP="00E9392E">
      <w:r w:rsidRPr="00DC212A">
        <w:rPr>
          <w:noProof/>
        </w:rPr>
        <w:drawing>
          <wp:inline distT="0" distB="0" distL="0" distR="0" wp14:anchorId="3BD7C9C5" wp14:editId="60645D10">
            <wp:extent cx="6200775" cy="2581275"/>
            <wp:effectExtent l="0" t="0" r="0" b="0"/>
            <wp:docPr id="26" name="Imagen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92E" w:rsidRDefault="00E9392E" w:rsidP="00E9392E"/>
    <w:p w:rsidR="00E9392E" w:rsidRDefault="00E9392E" w:rsidP="00E9392E"/>
    <w:p w:rsidR="00E9392E" w:rsidRDefault="00E9392E" w:rsidP="00E9392E"/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E9392E" w:rsidRDefault="00E9392E" w:rsidP="00E9392E">
      <w:pPr>
        <w:autoSpaceDE w:val="0"/>
        <w:autoSpaceDN w:val="0"/>
        <w:adjustRightInd w:val="0"/>
        <w:rPr>
          <w:b/>
          <w:iCs/>
          <w:sz w:val="20"/>
          <w:szCs w:val="20"/>
          <w:u w:val="single"/>
        </w:rPr>
      </w:pPr>
    </w:p>
    <w:p w:rsidR="003B41A1" w:rsidRDefault="003B41A1" w:rsidP="00E9392E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lack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2E"/>
    <w:rsid w:val="003B41A1"/>
    <w:rsid w:val="004311D1"/>
    <w:rsid w:val="00E93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19782"/>
  <w15:chartTrackingRefBased/>
  <w15:docId w15:val="{639B85BA-05F1-6349-8DF0-6D61C2E7B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92E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366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2023-07-18T08:58:00Z</dcterms:created>
  <dcterms:modified xsi:type="dcterms:W3CDTF">2023-07-18T08:58:00Z</dcterms:modified>
</cp:coreProperties>
</file>