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F81394" w:rsidRPr="001C5999" w:rsidRDefault="0012580C" w:rsidP="001C5999">
      <w:pPr>
        <w:jc w:val="center"/>
        <w:rPr>
          <w:b/>
          <w:bCs/>
        </w:rPr>
      </w:pPr>
      <w:r w:rsidRPr="001C5999">
        <w:rPr>
          <w:b/>
          <w:bCs/>
        </w:rPr>
        <w:t>MONÓLOGO JUANA DE CASTILLA</w:t>
      </w:r>
    </w:p>
    <w:p w:rsidR="0012580C" w:rsidRDefault="0012580C" w:rsidP="001C5999">
      <w:pPr>
        <w:jc w:val="both"/>
      </w:pPr>
    </w:p>
    <w:p w:rsidR="0012580C" w:rsidRDefault="0012580C" w:rsidP="001C5999">
      <w:pPr>
        <w:jc w:val="both"/>
      </w:pPr>
      <w:r>
        <w:t>Estoy abatida en mi torre, no entiendo a los hombres</w:t>
      </w:r>
      <w:r w:rsidR="001C5999">
        <w:t xml:space="preserve">; </w:t>
      </w:r>
      <w:r>
        <w:t xml:space="preserve">mejor dicho, los hombres no me entienden. Ni mis sentimientos, ni mi sentir. Yo soy una mujer, soy hija de reyes, hermana de reyes, fui mujer de rey, soy nuera de reyes y emperadores, soy madre del rey y emperador. </w:t>
      </w:r>
    </w:p>
    <w:p w:rsidR="001C5999" w:rsidRDefault="001C5999" w:rsidP="001C5999">
      <w:pPr>
        <w:jc w:val="both"/>
      </w:pPr>
    </w:p>
    <w:p w:rsidR="0012580C" w:rsidRDefault="0012580C" w:rsidP="001C5999">
      <w:pPr>
        <w:jc w:val="both"/>
      </w:pPr>
      <w:r>
        <w:t xml:space="preserve">A mis pies tengo un imperio, pero un imperio vacío, que me arranca las entrañas, un imperio de soledad, de extrañeza. Me siento sola, incomprendida, nadie me entiende -ni siquiera yo- o acaso yo sea la entendida sin entender. </w:t>
      </w:r>
    </w:p>
    <w:p w:rsidR="001C5999" w:rsidRDefault="001C5999" w:rsidP="001C5999">
      <w:pPr>
        <w:jc w:val="both"/>
      </w:pPr>
    </w:p>
    <w:p w:rsidR="0012580C" w:rsidRDefault="0012580C" w:rsidP="001C5999">
      <w:pPr>
        <w:jc w:val="both"/>
      </w:pPr>
      <w:r>
        <w:t xml:space="preserve">¿Cordura? Me falta, pero me sobre soledad, tristeza y amor. Amor, el de un hombre, el de mi amor. No, no necesito amor, porque </w:t>
      </w:r>
      <w:r w:rsidR="003F55D5">
        <w:t xml:space="preserve">lo tengo; no necesito un hombre, </w:t>
      </w:r>
      <w:r w:rsidR="00254F6F">
        <w:t xml:space="preserve">porque lo tengo; no estoy triste, porque gozo de alegría, gozo en la soledad. </w:t>
      </w:r>
    </w:p>
    <w:p w:rsidR="001C5999" w:rsidRDefault="001C5999" w:rsidP="001C5999">
      <w:pPr>
        <w:jc w:val="both"/>
      </w:pPr>
    </w:p>
    <w:p w:rsidR="00254F6F" w:rsidRDefault="00254F6F" w:rsidP="001C5999">
      <w:pPr>
        <w:jc w:val="both"/>
      </w:pPr>
      <w:r>
        <w:t>Quizá es la cordura, todo es un sueño y no es real, quizá sí me entiende; pero no sé, algo sucede en mi interior, estas paredes de palacio me tragan, no puedo respirar. Me aprisiona el corsé, me aprisiona el amor.</w:t>
      </w:r>
    </w:p>
    <w:p w:rsidR="001C5999" w:rsidRDefault="001C5999" w:rsidP="001C5999">
      <w:pPr>
        <w:jc w:val="both"/>
      </w:pPr>
    </w:p>
    <w:p w:rsidR="00254F6F" w:rsidRDefault="00254F6F" w:rsidP="001C5999">
      <w:pPr>
        <w:jc w:val="both"/>
      </w:pPr>
      <w:r>
        <w:t>Eres tú, Juana</w:t>
      </w:r>
      <w:r w:rsidR="001C5999">
        <w:t>,</w:t>
      </w:r>
      <w:r>
        <w:t xml:space="preserve"> </w:t>
      </w:r>
      <w:r w:rsidR="001C5999">
        <w:t>¿la enamorada?</w:t>
      </w:r>
      <w:r>
        <w:t>, ¿eres tú, Juana, la loca?, ¿eres tú, Juana, la de los tristes destinos?, ¿tú, Juana, la hija de Isabel y Fernando? ¿tú, acaso, la hermana de Juan -que en paz descanse-, de la pobre Isabel?, ¿tú, Juana, la reina de España? ¿Reina yo? Sí, pero ¿por qué? Soy la reina de mi casa, pero ... ¿qué casa? ¿Te sientes sola, Juana? Me falta, tengo falta de... ¿de qué? ¡Dímelo!</w:t>
      </w:r>
    </w:p>
    <w:p w:rsidR="001C5999" w:rsidRDefault="001C5999" w:rsidP="001C5999">
      <w:pPr>
        <w:jc w:val="both"/>
      </w:pPr>
    </w:p>
    <w:p w:rsidR="00254F6F" w:rsidRDefault="00254F6F" w:rsidP="001C5999">
      <w:pPr>
        <w:jc w:val="both"/>
      </w:pPr>
      <w:r>
        <w:t xml:space="preserve">No puedo, no quiero, no voy a decir nada, ¿para qué? Nadie me comprende, todo el mundo me mira, me señala, me perturba la paz, me acusa de alterar el orden, me dictan, me tratan como </w:t>
      </w:r>
      <w:r w:rsidR="001C651A">
        <w:t xml:space="preserve">si fuera una niña, no me dejan en paz. Yo lo único que quiero es vivir, amar, sentir, llorar y reír. No quiero ver a nadie, dejadme en paz, dejadme con mi vida, con mi reino, con mi amor, con mi soledad. ¡No os aguanto! ¡no me habléis ni escuchéis, yo sé lo que hago! Soy Juana, la reina. </w:t>
      </w:r>
    </w:p>
    <w:p w:rsidR="001C5999" w:rsidRDefault="001C5999" w:rsidP="001C5999">
      <w:pPr>
        <w:jc w:val="both"/>
      </w:pPr>
    </w:p>
    <w:p w:rsidR="001C651A" w:rsidRDefault="001C651A" w:rsidP="001C5999">
      <w:pPr>
        <w:jc w:val="both"/>
      </w:pPr>
      <w:r>
        <w:t xml:space="preserve">Ella, tan bonita, la pequeña Juanita, en Castilla, con su familia, sus queridos padres, su amado caballo recorriendo los campos de trigo. “La pobrecita” – decían unos. “La rebelde” – decían otros. Pero allí estaba, día tras día, formándose como lo que era, como lo que llegaría a ser, como lo que se esperaba de ella: una REINA, con todas las letras. Debatían si lo conseguiría o no, tan lejos en la línea de sucesión, pero así sucedió como los </w:t>
      </w:r>
      <w:proofErr w:type="spellStart"/>
      <w:r>
        <w:t>Trastámara</w:t>
      </w:r>
      <w:proofErr w:type="spellEnd"/>
      <w:r>
        <w:t xml:space="preserve">, así sucederá con los Habsburgo. </w:t>
      </w:r>
    </w:p>
    <w:p w:rsidR="001C5999" w:rsidRDefault="001C5999" w:rsidP="001C5999">
      <w:pPr>
        <w:jc w:val="both"/>
      </w:pPr>
    </w:p>
    <w:p w:rsidR="001C651A" w:rsidRPr="001C5999" w:rsidRDefault="001C651A" w:rsidP="001C5999">
      <w:pPr>
        <w:jc w:val="both"/>
        <w:rPr>
          <w:i/>
          <w:iCs/>
        </w:rPr>
      </w:pPr>
      <w:r w:rsidRPr="001C5999">
        <w:rPr>
          <w:i/>
          <w:iCs/>
        </w:rPr>
        <w:t>(De repente, Juana se calla y se tumba en su cama</w:t>
      </w:r>
      <w:r w:rsidR="001C5999" w:rsidRPr="001C5999">
        <w:rPr>
          <w:i/>
          <w:iCs/>
        </w:rPr>
        <w:t xml:space="preserve">. </w:t>
      </w:r>
      <w:r w:rsidRPr="001C5999">
        <w:rPr>
          <w:i/>
          <w:iCs/>
        </w:rPr>
        <w:t>Entra su marido ya fallecido, el recordado como “hermoso”, con sus ropajes llenos de barro y la mirada viril, encendida</w:t>
      </w:r>
      <w:r w:rsidR="001C5999" w:rsidRPr="001C5999">
        <w:rPr>
          <w:i/>
          <w:iCs/>
        </w:rPr>
        <w:t>)</w:t>
      </w:r>
    </w:p>
    <w:p w:rsidR="001C5999" w:rsidRDefault="001C5999" w:rsidP="001C5999">
      <w:pPr>
        <w:jc w:val="both"/>
      </w:pPr>
    </w:p>
    <w:p w:rsidR="00AF15C4" w:rsidRDefault="001C651A" w:rsidP="001C5999">
      <w:pPr>
        <w:jc w:val="both"/>
      </w:pPr>
      <w:r>
        <w:t>¿Qué he hecho yo para merecer esto? ¿Soy una indeseable, acaso? Claro, no me amaba, me detestaba, no le merezco; si le hubiera hecho caso a mi cabeza en lugar de a mi corazón... ¡Qué tonta soy! ¡Nadie ya me querrá!</w:t>
      </w:r>
      <w:r w:rsidR="00AF15C4">
        <w:t xml:space="preserve"> La señora Juana, sí, está loca, pero loca de amor, loca de celos, loca por este ... ¡mal nacido!</w:t>
      </w:r>
    </w:p>
    <w:p w:rsidR="001C5999" w:rsidRDefault="001C5999" w:rsidP="001C5999">
      <w:pPr>
        <w:jc w:val="both"/>
      </w:pPr>
    </w:p>
    <w:p w:rsidR="00AF15C4" w:rsidRDefault="00AF15C4" w:rsidP="001C5999">
      <w:pPr>
        <w:jc w:val="both"/>
      </w:pPr>
      <w:r>
        <w:lastRenderedPageBreak/>
        <w:t xml:space="preserve">Sentir, amar, amor. ¡No! Celos, sí. Odio, sí. Muchísimo odio, pasado, sentido, enloquecido, no. Enloquecida, sí. Perturbada, malnacida, desagradecida, distraída, moribunda... ¡muerta en </w:t>
      </w:r>
      <w:proofErr w:type="gramStart"/>
      <w:r>
        <w:t>vida!.</w:t>
      </w:r>
      <w:proofErr w:type="gramEnd"/>
      <w:r>
        <w:t xml:space="preserve"> </w:t>
      </w:r>
    </w:p>
    <w:p w:rsidR="001C5999" w:rsidRDefault="001C5999" w:rsidP="001C5999">
      <w:pPr>
        <w:jc w:val="both"/>
      </w:pPr>
    </w:p>
    <w:p w:rsidR="00AF15C4" w:rsidRDefault="00AF15C4" w:rsidP="001C5999">
      <w:pPr>
        <w:jc w:val="both"/>
      </w:pPr>
      <w:r>
        <w:t xml:space="preserve">Vas a tener que vivir, Juana. O morir. Tendrás que olvidar el sueño de la reina, habrá que olvidar las palabras de los Comuneros. Todo será diferente mañana. </w:t>
      </w:r>
    </w:p>
    <w:p w:rsidR="00AF15C4" w:rsidRDefault="00AF15C4" w:rsidP="001C5999">
      <w:pPr>
        <w:jc w:val="both"/>
      </w:pPr>
      <w:r>
        <w:t xml:space="preserve">Tiene que haber un mañana, pero tú no estarás en él; los gusanos te comerán en vida y la muerte te llevará en brazos, con tu amado. </w:t>
      </w:r>
    </w:p>
    <w:p w:rsidR="001C5999" w:rsidRDefault="001C5999" w:rsidP="001C5999">
      <w:pPr>
        <w:jc w:val="both"/>
      </w:pPr>
    </w:p>
    <w:p w:rsidR="00AF15C4" w:rsidRPr="001C5999" w:rsidRDefault="00AF15C4" w:rsidP="001C5999">
      <w:pPr>
        <w:jc w:val="both"/>
        <w:rPr>
          <w:i/>
          <w:iCs/>
        </w:rPr>
      </w:pPr>
      <w:r w:rsidRPr="001C5999">
        <w:rPr>
          <w:i/>
          <w:iCs/>
        </w:rPr>
        <w:t>(Se desvanece en el suelo y recupera la consciencia)</w:t>
      </w:r>
    </w:p>
    <w:p w:rsidR="001C5999" w:rsidRDefault="001C5999" w:rsidP="001C5999">
      <w:pPr>
        <w:jc w:val="both"/>
      </w:pPr>
    </w:p>
    <w:p w:rsidR="001C5999" w:rsidRDefault="00AF15C4" w:rsidP="001C5999">
      <w:pPr>
        <w:jc w:val="both"/>
      </w:pPr>
      <w:r>
        <w:t xml:space="preserve">¿Era yo, la pequeña Juanita- la de Castilla? ¿Estaba realmente con mi caballo recorriendo los campos de trigo?, ¿me formaba para ser reina o para ser mujer? Esa mujer, ¿dónde estás? No te veo, ven, enséñame, dame esa fuerza, madre, enséñame a luchar. ¡Muero en vida! </w:t>
      </w:r>
    </w:p>
    <w:p w:rsidR="001C5999" w:rsidRDefault="001C5999" w:rsidP="001C5999">
      <w:pPr>
        <w:jc w:val="both"/>
      </w:pPr>
    </w:p>
    <w:p w:rsidR="00AF15C4" w:rsidRDefault="00AF15C4" w:rsidP="001C5999">
      <w:pPr>
        <w:jc w:val="both"/>
      </w:pPr>
      <w:r>
        <w:t xml:space="preserve">¡Enséñame el camino, madre, por donde tú irías! Tan sabia, tan mujer, tan reina, tan castiza, tan pura, tan obstinada. Tú, dame tu aliento, dame la energía para gobernar, al menos para gobernarme a mí misma. Esa mirada interpelante que hablaba sin articular palabra, que hacía que todo el mundo cayera a tus pies... ¡Madre, enséñame, sálvame, ayúdame! Necesito tus consejos sabios, como la sabia que no corre por mis venas. ¡Muero en </w:t>
      </w:r>
      <w:proofErr w:type="gramStart"/>
      <w:r>
        <w:t>vida!</w:t>
      </w:r>
      <w:proofErr w:type="gramEnd"/>
    </w:p>
    <w:sectPr w:rsidR="00AF15C4" w:rsidSect="00224BD7">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3"/>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580C"/>
    <w:rsid w:val="0012580C"/>
    <w:rsid w:val="001C5999"/>
    <w:rsid w:val="001C651A"/>
    <w:rsid w:val="00224BD7"/>
    <w:rsid w:val="00254F6F"/>
    <w:rsid w:val="003F55D5"/>
    <w:rsid w:val="00AF15C4"/>
    <w:rsid w:val="00F8139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4:docId w14:val="7BBA6848"/>
  <w15:chartTrackingRefBased/>
  <w15:docId w15:val="{C8425F69-BD20-334E-B67C-4620CDCFC9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2</Pages>
  <Words>628</Words>
  <Characters>3457</Characters>
  <Application>Microsoft Office Word</Application>
  <DocSecurity>0</DocSecurity>
  <Lines>28</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2020-07-03T15:12:00Z</dcterms:created>
  <dcterms:modified xsi:type="dcterms:W3CDTF">2020-07-03T16:10:00Z</dcterms:modified>
</cp:coreProperties>
</file>