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B0445" w:rsidRDefault="00CB0445" w:rsidP="00CB0445">
      <w:pPr>
        <w:autoSpaceDE w:val="0"/>
        <w:autoSpaceDN w:val="0"/>
        <w:adjustRightInd w:val="0"/>
        <w:spacing w:line="360" w:lineRule="auto"/>
        <w:jc w:val="both"/>
        <w:rPr>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867"/>
        <w:gridCol w:w="1655"/>
      </w:tblGrid>
      <w:tr w:rsidR="00CB0445" w:rsidTr="008A3854">
        <w:tblPrEx>
          <w:tblCellMar>
            <w:top w:w="0" w:type="dxa"/>
            <w:bottom w:w="0" w:type="dxa"/>
          </w:tblCellMar>
        </w:tblPrEx>
        <w:tc>
          <w:tcPr>
            <w:tcW w:w="9522" w:type="dxa"/>
            <w:gridSpan w:val="2"/>
            <w:tcBorders>
              <w:right w:val="single" w:sz="12" w:space="0" w:color="auto"/>
            </w:tcBorders>
          </w:tcPr>
          <w:p w:rsidR="00CB0445" w:rsidRDefault="00CB0445" w:rsidP="008A3854">
            <w:pPr>
              <w:spacing w:before="80" w:after="80"/>
              <w:jc w:val="center"/>
            </w:pPr>
            <w:r>
              <w:t>PLAN DE ACCIÓN TUTORIAL</w:t>
            </w:r>
          </w:p>
        </w:tc>
      </w:tr>
      <w:tr w:rsidR="00CB0445" w:rsidTr="008A3854">
        <w:tblPrEx>
          <w:tblCellMar>
            <w:top w:w="0" w:type="dxa"/>
            <w:bottom w:w="0" w:type="dxa"/>
          </w:tblCellMar>
        </w:tblPrEx>
        <w:tc>
          <w:tcPr>
            <w:tcW w:w="7867" w:type="dxa"/>
            <w:tcBorders>
              <w:bottom w:val="single" w:sz="12" w:space="0" w:color="auto"/>
            </w:tcBorders>
          </w:tcPr>
          <w:p w:rsidR="00CB0445" w:rsidRDefault="00CB0445" w:rsidP="008A3854">
            <w:pPr>
              <w:spacing w:before="80" w:after="80"/>
              <w:rPr>
                <w:sz w:val="20"/>
              </w:rPr>
            </w:pPr>
            <w:r>
              <w:rPr>
                <w:rFonts w:ascii="Garamond Narrow" w:hAnsi="Garamond Narrow"/>
                <w:b/>
                <w:i/>
                <w:sz w:val="20"/>
              </w:rPr>
              <w:t>ACTIVIDAD:</w:t>
            </w:r>
          </w:p>
          <w:p w:rsidR="00CB0445" w:rsidRDefault="00CB0445" w:rsidP="008A3854">
            <w:pPr>
              <w:spacing w:before="80" w:after="80"/>
              <w:jc w:val="center"/>
              <w:rPr>
                <w:sz w:val="20"/>
              </w:rPr>
            </w:pPr>
            <w:r>
              <w:rPr>
                <w:b/>
              </w:rPr>
              <w:t>PLANIFICACIÓN DE UNA SESIÓN DE ESTUDIO</w:t>
            </w:r>
          </w:p>
        </w:tc>
        <w:tc>
          <w:tcPr>
            <w:tcW w:w="1655" w:type="dxa"/>
            <w:tcBorders>
              <w:bottom w:val="single" w:sz="12" w:space="0" w:color="auto"/>
              <w:right w:val="single" w:sz="12" w:space="0" w:color="auto"/>
            </w:tcBorders>
          </w:tcPr>
          <w:p w:rsidR="00CB0445" w:rsidRDefault="00CB0445" w:rsidP="008A3854">
            <w:pPr>
              <w:spacing w:before="80" w:after="80"/>
              <w:rPr>
                <w:rFonts w:ascii="Garamond Narrow" w:hAnsi="Garamond Narrow"/>
                <w:b/>
                <w:i/>
                <w:sz w:val="20"/>
              </w:rPr>
            </w:pPr>
            <w:r>
              <w:rPr>
                <w:rFonts w:ascii="Garamond Narrow" w:hAnsi="Garamond Narrow"/>
                <w:b/>
                <w:i/>
                <w:sz w:val="20"/>
              </w:rPr>
              <w:t>NIVEL:</w:t>
            </w:r>
          </w:p>
          <w:p w:rsidR="00CB0445" w:rsidRDefault="00CB0445" w:rsidP="008A3854">
            <w:pPr>
              <w:spacing w:before="80" w:after="80"/>
              <w:jc w:val="center"/>
            </w:pPr>
            <w:r>
              <w:rPr>
                <w:b/>
              </w:rPr>
              <w:t>ESO</w:t>
            </w:r>
          </w:p>
        </w:tc>
      </w:tr>
    </w:tbl>
    <w:p w:rsidR="00CB0445" w:rsidRDefault="00CB0445" w:rsidP="00CB0445"/>
    <w:p w:rsidR="00CB0445" w:rsidRDefault="00CB0445" w:rsidP="00CB0445"/>
    <w:p w:rsidR="00CB0445" w:rsidRDefault="00CB0445" w:rsidP="00CB0445">
      <w:pPr>
        <w:rPr>
          <w:b/>
        </w:rPr>
      </w:pPr>
      <w:r>
        <w:rPr>
          <w:b/>
        </w:rPr>
        <w:t>A. Ventajas de planificar el estudio:</w:t>
      </w:r>
    </w:p>
    <w:p w:rsidR="00CB0445" w:rsidRDefault="00CB0445" w:rsidP="00CB0445"/>
    <w:p w:rsidR="00CB0445" w:rsidRDefault="00CB0445" w:rsidP="00CB0445">
      <w:pPr>
        <w:tabs>
          <w:tab w:val="right" w:pos="426"/>
        </w:tabs>
        <w:spacing w:after="60"/>
        <w:ind w:left="567" w:hanging="709"/>
      </w:pPr>
      <w:r>
        <w:tab/>
        <w:t xml:space="preserve">1. </w:t>
      </w:r>
      <w:r>
        <w:tab/>
        <w:t>Ahorras tiempo y energías, dosificando el esfuerzo en función de las leyes del aprendizaje</w:t>
      </w:r>
    </w:p>
    <w:p w:rsidR="00CB0445" w:rsidRDefault="00CB0445" w:rsidP="00CB0445">
      <w:pPr>
        <w:tabs>
          <w:tab w:val="right" w:pos="426"/>
        </w:tabs>
        <w:spacing w:after="60"/>
        <w:ind w:left="567" w:hanging="709"/>
      </w:pPr>
      <w:r>
        <w:tab/>
        <w:t xml:space="preserve">2. </w:t>
      </w:r>
      <w:r>
        <w:tab/>
        <w:t xml:space="preserve">Creas en </w:t>
      </w:r>
      <w:proofErr w:type="spellStart"/>
      <w:r>
        <w:t>tí</w:t>
      </w:r>
      <w:proofErr w:type="spellEnd"/>
      <w:r>
        <w:t xml:space="preserve"> un hábito o costumbre y de esta manera que te cuesta menos ponerte estudiar y te puedes concentrar con mayor facilidad</w:t>
      </w:r>
    </w:p>
    <w:p w:rsidR="00CB0445" w:rsidRDefault="00CB0445" w:rsidP="00CB0445">
      <w:pPr>
        <w:tabs>
          <w:tab w:val="right" w:pos="426"/>
        </w:tabs>
        <w:spacing w:after="60"/>
        <w:ind w:left="567" w:hanging="709"/>
      </w:pPr>
      <w:r>
        <w:tab/>
        <w:t xml:space="preserve">3. </w:t>
      </w:r>
      <w:r>
        <w:tab/>
        <w:t>Aumenta tu motivación pues al terminar tu horario diario de trabajo sentirás la satisfacción del deber cumplido y esto te animará la vez siguiente.</w:t>
      </w:r>
    </w:p>
    <w:p w:rsidR="00CB0445" w:rsidRDefault="00CB0445" w:rsidP="00CB0445">
      <w:pPr>
        <w:tabs>
          <w:tab w:val="right" w:pos="426"/>
        </w:tabs>
        <w:spacing w:after="60"/>
        <w:ind w:left="567" w:hanging="709"/>
      </w:pPr>
      <w:r>
        <w:tab/>
        <w:t xml:space="preserve">4. </w:t>
      </w:r>
      <w:r>
        <w:tab/>
        <w:t>Si racionalizas tu tiempo no tendrás necesidad de recurrir a las apreturas finales ni a las sesiones de “empolle” antes del examen.</w:t>
      </w:r>
    </w:p>
    <w:p w:rsidR="00CB0445" w:rsidRDefault="00CB0445" w:rsidP="00CB0445"/>
    <w:p w:rsidR="00CB0445" w:rsidRDefault="00CB0445" w:rsidP="00CB0445">
      <w:pPr>
        <w:spacing w:line="360" w:lineRule="auto"/>
      </w:pPr>
      <w:r>
        <w:rPr>
          <w:b/>
        </w:rPr>
        <w:t>B. Para planificar una sesión de estudio</w:t>
      </w:r>
    </w:p>
    <w:p w:rsidR="00CB0445" w:rsidRDefault="00CB0445" w:rsidP="00CB0445">
      <w:pPr>
        <w:tabs>
          <w:tab w:val="right" w:pos="284"/>
        </w:tabs>
        <w:spacing w:after="60"/>
        <w:ind w:left="568" w:hanging="568"/>
      </w:pPr>
      <w:r>
        <w:tab/>
        <w:t xml:space="preserve">• </w:t>
      </w:r>
      <w:r>
        <w:tab/>
        <w:t>Procura tener un horario fijo de estudio empezando todos los días a la misma hora.</w:t>
      </w:r>
    </w:p>
    <w:p w:rsidR="00CB0445" w:rsidRDefault="00CB0445" w:rsidP="00CB0445">
      <w:pPr>
        <w:tabs>
          <w:tab w:val="right" w:pos="284"/>
        </w:tabs>
        <w:spacing w:after="60"/>
        <w:ind w:left="568" w:hanging="568"/>
      </w:pPr>
      <w:r>
        <w:tab/>
        <w:t xml:space="preserve">• </w:t>
      </w:r>
      <w:r>
        <w:tab/>
        <w:t xml:space="preserve">Procura tener un horario continuo, evitando los saltos (un rato por la tarde y </w:t>
      </w:r>
      <w:proofErr w:type="spellStart"/>
      <w:r>
        <w:t>otropor</w:t>
      </w:r>
      <w:proofErr w:type="spellEnd"/>
      <w:r>
        <w:t xml:space="preserve"> la noche). Si lo haces en dos veces te resultará más difícil concentrarte y perderás mucho tiempo preparando los materiales.</w:t>
      </w:r>
    </w:p>
    <w:p w:rsidR="00CB0445" w:rsidRDefault="00CB0445" w:rsidP="00CB0445">
      <w:pPr>
        <w:tabs>
          <w:tab w:val="right" w:pos="284"/>
        </w:tabs>
        <w:ind w:left="568" w:hanging="568"/>
      </w:pPr>
      <w:r>
        <w:tab/>
        <w:t>•</w:t>
      </w:r>
      <w:r>
        <w:tab/>
        <w:t xml:space="preserve">Introduce descansos para evitar la fatiga y la interferencia en la memoria entre los conocimientos de asignaturas diferentes. </w:t>
      </w:r>
    </w:p>
    <w:p w:rsidR="00CB0445" w:rsidRDefault="00CB0445" w:rsidP="00CB0445">
      <w:pPr>
        <w:tabs>
          <w:tab w:val="right" w:pos="284"/>
        </w:tabs>
        <w:ind w:left="568" w:hanging="568"/>
      </w:pPr>
    </w:p>
    <w:p w:rsidR="00CB0445" w:rsidRDefault="00CB0445" w:rsidP="00CB0445">
      <w:pPr>
        <w:tabs>
          <w:tab w:val="right" w:pos="284"/>
        </w:tabs>
        <w:ind w:left="568" w:hanging="568"/>
      </w:pPr>
      <w:r>
        <w:tab/>
      </w:r>
      <w:r>
        <w:tab/>
        <w:t>Ejemplo:</w:t>
      </w:r>
    </w:p>
    <w:p w:rsidR="00CB0445" w:rsidRDefault="00CB0445" w:rsidP="00CB0445">
      <w:pPr>
        <w:tabs>
          <w:tab w:val="right" w:pos="284"/>
        </w:tabs>
        <w:spacing w:after="60"/>
        <w:ind w:left="568" w:hanging="568"/>
      </w:pPr>
    </w:p>
    <w:tbl>
      <w:tblPr>
        <w:tblW w:w="0" w:type="auto"/>
        <w:tblInd w:w="134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985"/>
        <w:gridCol w:w="2268"/>
        <w:gridCol w:w="2126"/>
      </w:tblGrid>
      <w:tr w:rsidR="00CB0445" w:rsidTr="008A3854">
        <w:tblPrEx>
          <w:tblCellMar>
            <w:top w:w="0" w:type="dxa"/>
            <w:bottom w:w="0" w:type="dxa"/>
          </w:tblCellMar>
        </w:tblPrEx>
        <w:tc>
          <w:tcPr>
            <w:tcW w:w="1985" w:type="dxa"/>
            <w:tcBorders>
              <w:bottom w:val="nil"/>
            </w:tcBorders>
          </w:tcPr>
          <w:p w:rsidR="00CB0445" w:rsidRDefault="00CB0445" w:rsidP="008A3854">
            <w:pPr>
              <w:spacing w:before="40" w:after="40"/>
              <w:rPr>
                <w:rFonts w:ascii="Arial Narrow" w:hAnsi="Arial Narrow"/>
                <w:b/>
                <w:sz w:val="22"/>
              </w:rPr>
            </w:pPr>
            <w:r>
              <w:rPr>
                <w:rFonts w:ascii="Arial Narrow" w:hAnsi="Arial Narrow"/>
                <w:b/>
                <w:sz w:val="22"/>
              </w:rPr>
              <w:t>Tarea o asignatura</w:t>
            </w:r>
          </w:p>
        </w:tc>
        <w:tc>
          <w:tcPr>
            <w:tcW w:w="4394" w:type="dxa"/>
            <w:gridSpan w:val="2"/>
          </w:tcPr>
          <w:p w:rsidR="00CB0445" w:rsidRDefault="00CB0445" w:rsidP="008A3854">
            <w:pPr>
              <w:spacing w:before="40" w:after="40"/>
              <w:jc w:val="center"/>
              <w:rPr>
                <w:rFonts w:ascii="Arial Narrow" w:hAnsi="Arial Narrow"/>
                <w:b/>
                <w:sz w:val="22"/>
              </w:rPr>
            </w:pPr>
            <w:r>
              <w:rPr>
                <w:rFonts w:ascii="Arial Narrow" w:hAnsi="Arial Narrow"/>
                <w:b/>
                <w:sz w:val="22"/>
              </w:rPr>
              <w:t>Tiempo</w:t>
            </w:r>
          </w:p>
        </w:tc>
      </w:tr>
      <w:tr w:rsidR="00CB0445" w:rsidTr="008A3854">
        <w:tblPrEx>
          <w:tblCellMar>
            <w:top w:w="0" w:type="dxa"/>
            <w:bottom w:w="0" w:type="dxa"/>
          </w:tblCellMar>
        </w:tblPrEx>
        <w:tc>
          <w:tcPr>
            <w:tcW w:w="1985" w:type="dxa"/>
            <w:tcBorders>
              <w:top w:val="nil"/>
            </w:tcBorders>
          </w:tcPr>
          <w:p w:rsidR="00CB0445" w:rsidRDefault="00CB0445" w:rsidP="008A3854">
            <w:pPr>
              <w:rPr>
                <w:rFonts w:ascii="Arial Narrow" w:hAnsi="Arial Narrow"/>
                <w:sz w:val="22"/>
              </w:rPr>
            </w:pPr>
          </w:p>
        </w:tc>
        <w:tc>
          <w:tcPr>
            <w:tcW w:w="2268" w:type="dxa"/>
          </w:tcPr>
          <w:p w:rsidR="00CB0445" w:rsidRDefault="00CB0445" w:rsidP="008A3854">
            <w:pPr>
              <w:spacing w:after="40"/>
              <w:jc w:val="center"/>
              <w:rPr>
                <w:rFonts w:ascii="Arial Narrow" w:hAnsi="Arial Narrow"/>
                <w:i/>
                <w:sz w:val="22"/>
              </w:rPr>
            </w:pPr>
            <w:r>
              <w:rPr>
                <w:rFonts w:ascii="Arial Narrow" w:hAnsi="Arial Narrow"/>
                <w:i/>
                <w:sz w:val="22"/>
              </w:rPr>
              <w:t>Estudio</w:t>
            </w:r>
          </w:p>
        </w:tc>
        <w:tc>
          <w:tcPr>
            <w:tcW w:w="2126" w:type="dxa"/>
          </w:tcPr>
          <w:p w:rsidR="00CB0445" w:rsidRDefault="00CB0445" w:rsidP="008A3854">
            <w:pPr>
              <w:spacing w:after="40"/>
              <w:jc w:val="center"/>
              <w:rPr>
                <w:rFonts w:ascii="Arial Narrow" w:hAnsi="Arial Narrow"/>
                <w:i/>
                <w:sz w:val="22"/>
              </w:rPr>
            </w:pPr>
            <w:r>
              <w:rPr>
                <w:rFonts w:ascii="Arial Narrow" w:hAnsi="Arial Narrow"/>
                <w:i/>
                <w:sz w:val="22"/>
              </w:rPr>
              <w:t>Descanso</w:t>
            </w:r>
          </w:p>
        </w:tc>
      </w:tr>
      <w:tr w:rsidR="00CB0445" w:rsidTr="008A3854">
        <w:tblPrEx>
          <w:tblCellMar>
            <w:top w:w="0" w:type="dxa"/>
            <w:bottom w:w="0" w:type="dxa"/>
          </w:tblCellMar>
        </w:tblPrEx>
        <w:tc>
          <w:tcPr>
            <w:tcW w:w="1985" w:type="dxa"/>
          </w:tcPr>
          <w:p w:rsidR="00CB0445" w:rsidRDefault="00CB0445" w:rsidP="008A3854">
            <w:pPr>
              <w:rPr>
                <w:rFonts w:ascii="Arial Narrow" w:hAnsi="Arial Narrow"/>
                <w:sz w:val="22"/>
              </w:rPr>
            </w:pPr>
            <w:r>
              <w:rPr>
                <w:rFonts w:ascii="Arial Narrow" w:hAnsi="Arial Narrow"/>
                <w:sz w:val="22"/>
              </w:rPr>
              <w:t>Primera</w:t>
            </w:r>
          </w:p>
        </w:tc>
        <w:tc>
          <w:tcPr>
            <w:tcW w:w="2268" w:type="dxa"/>
          </w:tcPr>
          <w:p w:rsidR="00CB0445" w:rsidRDefault="00CB0445" w:rsidP="008A3854">
            <w:pPr>
              <w:ind w:left="213"/>
              <w:rPr>
                <w:rFonts w:ascii="Arial Narrow" w:hAnsi="Arial Narrow"/>
                <w:sz w:val="22"/>
              </w:rPr>
            </w:pPr>
            <w:r>
              <w:rPr>
                <w:rFonts w:ascii="Arial Narrow" w:hAnsi="Arial Narrow"/>
                <w:sz w:val="22"/>
              </w:rPr>
              <w:t>40 minutos</w:t>
            </w:r>
          </w:p>
        </w:tc>
        <w:tc>
          <w:tcPr>
            <w:tcW w:w="2126" w:type="dxa"/>
          </w:tcPr>
          <w:p w:rsidR="00CB0445" w:rsidRDefault="00CB0445" w:rsidP="008A3854">
            <w:pPr>
              <w:ind w:left="213"/>
              <w:rPr>
                <w:rFonts w:ascii="Arial Narrow" w:hAnsi="Arial Narrow"/>
                <w:sz w:val="22"/>
              </w:rPr>
            </w:pPr>
            <w:r>
              <w:rPr>
                <w:rFonts w:ascii="Arial Narrow" w:hAnsi="Arial Narrow"/>
                <w:sz w:val="22"/>
              </w:rPr>
              <w:t>5 minutos</w:t>
            </w:r>
          </w:p>
        </w:tc>
      </w:tr>
      <w:tr w:rsidR="00CB0445" w:rsidTr="008A3854">
        <w:tblPrEx>
          <w:tblCellMar>
            <w:top w:w="0" w:type="dxa"/>
            <w:bottom w:w="0" w:type="dxa"/>
          </w:tblCellMar>
        </w:tblPrEx>
        <w:tc>
          <w:tcPr>
            <w:tcW w:w="1985" w:type="dxa"/>
          </w:tcPr>
          <w:p w:rsidR="00CB0445" w:rsidRDefault="00CB0445" w:rsidP="008A3854">
            <w:pPr>
              <w:rPr>
                <w:rFonts w:ascii="Arial Narrow" w:hAnsi="Arial Narrow"/>
                <w:sz w:val="22"/>
              </w:rPr>
            </w:pPr>
            <w:r>
              <w:rPr>
                <w:rFonts w:ascii="Arial Narrow" w:hAnsi="Arial Narrow"/>
                <w:sz w:val="22"/>
              </w:rPr>
              <w:t>Segunda</w:t>
            </w:r>
          </w:p>
        </w:tc>
        <w:tc>
          <w:tcPr>
            <w:tcW w:w="2268" w:type="dxa"/>
          </w:tcPr>
          <w:p w:rsidR="00CB0445" w:rsidRDefault="00CB0445" w:rsidP="008A3854">
            <w:pPr>
              <w:ind w:left="213"/>
              <w:rPr>
                <w:rFonts w:ascii="Arial Narrow" w:hAnsi="Arial Narrow"/>
                <w:sz w:val="22"/>
              </w:rPr>
            </w:pPr>
            <w:r>
              <w:rPr>
                <w:rFonts w:ascii="Arial Narrow" w:hAnsi="Arial Narrow"/>
                <w:sz w:val="22"/>
              </w:rPr>
              <w:t>30 minutos</w:t>
            </w:r>
          </w:p>
        </w:tc>
        <w:tc>
          <w:tcPr>
            <w:tcW w:w="2126" w:type="dxa"/>
          </w:tcPr>
          <w:p w:rsidR="00CB0445" w:rsidRDefault="00CB0445" w:rsidP="008A3854">
            <w:pPr>
              <w:ind w:left="213"/>
              <w:rPr>
                <w:rFonts w:ascii="Arial Narrow" w:hAnsi="Arial Narrow"/>
                <w:sz w:val="22"/>
              </w:rPr>
            </w:pPr>
            <w:r>
              <w:rPr>
                <w:rFonts w:ascii="Arial Narrow" w:hAnsi="Arial Narrow"/>
                <w:sz w:val="22"/>
              </w:rPr>
              <w:t>10 minutos</w:t>
            </w:r>
          </w:p>
        </w:tc>
      </w:tr>
      <w:tr w:rsidR="00CB0445" w:rsidTr="008A3854">
        <w:tblPrEx>
          <w:tblCellMar>
            <w:top w:w="0" w:type="dxa"/>
            <w:bottom w:w="0" w:type="dxa"/>
          </w:tblCellMar>
        </w:tblPrEx>
        <w:tc>
          <w:tcPr>
            <w:tcW w:w="1985" w:type="dxa"/>
          </w:tcPr>
          <w:p w:rsidR="00CB0445" w:rsidRDefault="00CB0445" w:rsidP="008A3854">
            <w:pPr>
              <w:rPr>
                <w:rFonts w:ascii="Arial Narrow" w:hAnsi="Arial Narrow"/>
                <w:sz w:val="22"/>
              </w:rPr>
            </w:pPr>
            <w:r>
              <w:rPr>
                <w:rFonts w:ascii="Arial Narrow" w:hAnsi="Arial Narrow"/>
                <w:sz w:val="22"/>
              </w:rPr>
              <w:t>Tercera</w:t>
            </w:r>
          </w:p>
        </w:tc>
        <w:tc>
          <w:tcPr>
            <w:tcW w:w="2268" w:type="dxa"/>
          </w:tcPr>
          <w:p w:rsidR="00CB0445" w:rsidRDefault="00CB0445" w:rsidP="008A3854">
            <w:pPr>
              <w:ind w:left="213"/>
              <w:rPr>
                <w:rFonts w:ascii="Arial Narrow" w:hAnsi="Arial Narrow"/>
                <w:sz w:val="22"/>
              </w:rPr>
            </w:pPr>
            <w:r>
              <w:rPr>
                <w:rFonts w:ascii="Arial Narrow" w:hAnsi="Arial Narrow"/>
                <w:sz w:val="22"/>
              </w:rPr>
              <w:t>20 minutos</w:t>
            </w:r>
          </w:p>
        </w:tc>
        <w:tc>
          <w:tcPr>
            <w:tcW w:w="2126" w:type="dxa"/>
          </w:tcPr>
          <w:p w:rsidR="00CB0445" w:rsidRDefault="00CB0445" w:rsidP="008A3854">
            <w:pPr>
              <w:ind w:left="213"/>
              <w:rPr>
                <w:rFonts w:ascii="Arial Narrow" w:hAnsi="Arial Narrow"/>
                <w:sz w:val="22"/>
              </w:rPr>
            </w:pPr>
            <w:r>
              <w:rPr>
                <w:rFonts w:ascii="Arial Narrow" w:hAnsi="Arial Narrow"/>
                <w:sz w:val="22"/>
              </w:rPr>
              <w:t>15 minutos</w:t>
            </w:r>
          </w:p>
        </w:tc>
      </w:tr>
    </w:tbl>
    <w:p w:rsidR="00CB0445" w:rsidRDefault="00CB0445" w:rsidP="00CB0445">
      <w:pPr>
        <w:rPr>
          <w:rFonts w:ascii="Arial Narrow" w:hAnsi="Arial Narrow"/>
          <w:sz w:val="22"/>
        </w:rPr>
      </w:pPr>
    </w:p>
    <w:p w:rsidR="00CB0445" w:rsidRDefault="00CB0445" w:rsidP="00CB0445">
      <w:pPr>
        <w:tabs>
          <w:tab w:val="right" w:pos="284"/>
        </w:tabs>
        <w:ind w:left="567" w:hanging="567"/>
      </w:pPr>
      <w:r>
        <w:tab/>
        <w:t>•</w:t>
      </w:r>
      <w:r>
        <w:tab/>
        <w:t>Tampoco hagas descansos de más de 15 o 20 minutos porque perderás la concentración y te costará más motivarte para comenzar a estudiar de nuevo.</w:t>
      </w:r>
    </w:p>
    <w:p w:rsidR="00CB0445" w:rsidRDefault="00CB0445" w:rsidP="00CB0445">
      <w:pPr>
        <w:tabs>
          <w:tab w:val="right" w:pos="284"/>
        </w:tabs>
        <w:ind w:left="567" w:hanging="567"/>
      </w:pPr>
    </w:p>
    <w:p w:rsidR="00CB0445" w:rsidRDefault="00CB0445" w:rsidP="00CB0445">
      <w:pPr>
        <w:tabs>
          <w:tab w:val="right" w:pos="284"/>
        </w:tabs>
        <w:spacing w:after="60"/>
        <w:ind w:left="568" w:hanging="567"/>
      </w:pPr>
      <w:r>
        <w:tab/>
        <w:t xml:space="preserve">• </w:t>
      </w:r>
      <w:r>
        <w:tab/>
        <w:t>Para establecer el orden de las actividades es mejor:</w:t>
      </w:r>
    </w:p>
    <w:p w:rsidR="00CB0445" w:rsidRDefault="00CB0445" w:rsidP="00CB0445">
      <w:pPr>
        <w:tabs>
          <w:tab w:val="right" w:pos="284"/>
        </w:tabs>
        <w:spacing w:after="60"/>
        <w:ind w:left="568" w:hanging="567"/>
      </w:pPr>
      <w:r>
        <w:tab/>
      </w:r>
      <w:r>
        <w:tab/>
      </w:r>
      <w:r>
        <w:tab/>
        <w:t>- Comenzar por asignaturas o tareas de dificultad intermedia</w:t>
      </w:r>
    </w:p>
    <w:p w:rsidR="00CB0445" w:rsidRDefault="00CB0445" w:rsidP="00CB0445">
      <w:pPr>
        <w:tabs>
          <w:tab w:val="right" w:pos="284"/>
        </w:tabs>
        <w:spacing w:after="60"/>
        <w:ind w:left="568" w:hanging="567"/>
      </w:pPr>
      <w:r>
        <w:tab/>
      </w:r>
      <w:r>
        <w:tab/>
      </w:r>
      <w:r>
        <w:tab/>
        <w:t>- Seguir con las más difíciles</w:t>
      </w:r>
    </w:p>
    <w:p w:rsidR="00CB0445" w:rsidRDefault="00CB0445" w:rsidP="00CB0445">
      <w:pPr>
        <w:tabs>
          <w:tab w:val="right" w:pos="284"/>
        </w:tabs>
        <w:spacing w:after="60"/>
        <w:ind w:left="568" w:hanging="567"/>
      </w:pPr>
      <w:r>
        <w:tab/>
      </w:r>
      <w:r>
        <w:tab/>
      </w:r>
      <w:r>
        <w:tab/>
        <w:t>- Finalizar con las más fáciles</w:t>
      </w:r>
    </w:p>
    <w:p w:rsidR="00CB0445" w:rsidRDefault="00CB0445" w:rsidP="00CB0445">
      <w:pPr>
        <w:rPr>
          <w:b/>
        </w:rPr>
      </w:pPr>
    </w:p>
    <w:p w:rsidR="00CB0445" w:rsidRDefault="00CB0445" w:rsidP="00CB0445">
      <w:pPr>
        <w:tabs>
          <w:tab w:val="right" w:pos="284"/>
        </w:tabs>
        <w:spacing w:after="60"/>
        <w:ind w:left="568" w:hanging="567"/>
      </w:pPr>
      <w:r>
        <w:tab/>
        <w:t xml:space="preserve">• </w:t>
      </w:r>
      <w:r>
        <w:tab/>
        <w:t>Hay que planificar todo lo que se vaya a hacer:</w:t>
      </w:r>
    </w:p>
    <w:p w:rsidR="00CB0445" w:rsidRDefault="00CB0445" w:rsidP="00CB0445">
      <w:r>
        <w:lastRenderedPageBreak/>
        <w:tab/>
      </w:r>
      <w:r>
        <w:tab/>
        <w:t>- Ejercicios y tareas</w:t>
      </w:r>
      <w:r>
        <w:tab/>
      </w:r>
      <w:r>
        <w:tab/>
        <w:t>- Pasar apuntes</w:t>
      </w:r>
    </w:p>
    <w:p w:rsidR="00CB0445" w:rsidRDefault="00CB0445" w:rsidP="00CB0445">
      <w:r>
        <w:tab/>
      </w:r>
      <w:r>
        <w:tab/>
        <w:t>- Lectura</w:t>
      </w:r>
      <w:r>
        <w:tab/>
      </w:r>
      <w:r>
        <w:tab/>
      </w:r>
      <w:r>
        <w:tab/>
        <w:t>- Resolver cuestiones y preguntas</w:t>
      </w:r>
    </w:p>
    <w:p w:rsidR="00CB0445" w:rsidRDefault="00CB0445" w:rsidP="00CB0445">
      <w:r>
        <w:tab/>
      </w:r>
      <w:r>
        <w:tab/>
        <w:t>- Elaborar esquema</w:t>
      </w:r>
      <w:r>
        <w:tab/>
      </w:r>
      <w:r>
        <w:tab/>
        <w:t>- Hacer un resumen</w:t>
      </w:r>
    </w:p>
    <w:p w:rsidR="00CB0445" w:rsidRDefault="00CB0445" w:rsidP="00CB0445">
      <w:r>
        <w:tab/>
      </w:r>
      <w:r>
        <w:tab/>
        <w:t>- Memorizar</w:t>
      </w:r>
      <w:r>
        <w:tab/>
      </w:r>
      <w:r>
        <w:tab/>
      </w:r>
      <w:r>
        <w:tab/>
        <w:t>- Repasar</w:t>
      </w:r>
    </w:p>
    <w:p w:rsidR="00CB0445" w:rsidRDefault="00CB0445" w:rsidP="00CB0445">
      <w:r>
        <w:rPr>
          <w:b/>
        </w:rPr>
        <w:t xml:space="preserve">C. Vamos a hacer una prueba: </w:t>
      </w:r>
      <w:r>
        <w:tab/>
      </w:r>
    </w:p>
    <w:p w:rsidR="00CB0445" w:rsidRDefault="00CB0445" w:rsidP="00CB0445"/>
    <w:p w:rsidR="00CB0445" w:rsidRDefault="00CB0445" w:rsidP="00CB0445">
      <w:pPr>
        <w:rPr>
          <w:b/>
        </w:rPr>
      </w:pPr>
      <w:r>
        <w:t>Escribe en el siguiente cuadro horario cómo piensas organizar tu próxima sesión de estudio.</w:t>
      </w:r>
    </w:p>
    <w:p w:rsidR="00CB0445" w:rsidRDefault="00CB0445" w:rsidP="00CB0445"/>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54"/>
        <w:gridCol w:w="3260"/>
        <w:gridCol w:w="92"/>
        <w:gridCol w:w="3027"/>
        <w:gridCol w:w="850"/>
        <w:gridCol w:w="917"/>
        <w:gridCol w:w="1020"/>
      </w:tblGrid>
      <w:tr w:rsidR="00CB0445" w:rsidTr="008A3854">
        <w:tblPrEx>
          <w:tblCellMar>
            <w:top w:w="0" w:type="dxa"/>
            <w:bottom w:w="0" w:type="dxa"/>
          </w:tblCellMar>
        </w:tblPrEx>
        <w:tc>
          <w:tcPr>
            <w:tcW w:w="9520" w:type="dxa"/>
            <w:gridSpan w:val="7"/>
            <w:shd w:val="pct20" w:color="auto" w:fill="auto"/>
          </w:tcPr>
          <w:p w:rsidR="00CB0445" w:rsidRDefault="00CB0445" w:rsidP="008A3854">
            <w:pPr>
              <w:spacing w:before="60" w:after="60"/>
              <w:jc w:val="center"/>
              <w:rPr>
                <w:b/>
                <w:i/>
                <w:sz w:val="28"/>
              </w:rPr>
            </w:pPr>
            <w:r>
              <w:rPr>
                <w:b/>
                <w:i/>
                <w:sz w:val="28"/>
              </w:rPr>
              <w:t>Organización de una sesión de estudio</w:t>
            </w:r>
          </w:p>
        </w:tc>
      </w:tr>
      <w:tr w:rsidR="00CB0445" w:rsidTr="008A3854">
        <w:tblPrEx>
          <w:tblCellMar>
            <w:top w:w="0" w:type="dxa"/>
            <w:bottom w:w="0" w:type="dxa"/>
          </w:tblCellMar>
        </w:tblPrEx>
        <w:tc>
          <w:tcPr>
            <w:tcW w:w="3614" w:type="dxa"/>
            <w:gridSpan w:val="2"/>
          </w:tcPr>
          <w:p w:rsidR="00CB0445" w:rsidRDefault="00CB0445" w:rsidP="008A3854">
            <w:pPr>
              <w:spacing w:before="60" w:after="60"/>
              <w:rPr>
                <w:rFonts w:ascii="Garamond Narrow" w:hAnsi="Garamond Narrow"/>
              </w:rPr>
            </w:pPr>
            <w:r>
              <w:rPr>
                <w:rFonts w:ascii="Garamond Narrow" w:hAnsi="Garamond Narrow"/>
              </w:rPr>
              <w:t>FECHA.</w:t>
            </w:r>
          </w:p>
        </w:tc>
        <w:tc>
          <w:tcPr>
            <w:tcW w:w="5906" w:type="dxa"/>
            <w:gridSpan w:val="5"/>
          </w:tcPr>
          <w:p w:rsidR="00CB0445" w:rsidRDefault="00CB0445" w:rsidP="008A3854">
            <w:pPr>
              <w:spacing w:before="60" w:after="60"/>
              <w:rPr>
                <w:rFonts w:ascii="Garamond Narrow" w:hAnsi="Garamond Narrow"/>
              </w:rPr>
            </w:pPr>
            <w:r>
              <w:rPr>
                <w:rFonts w:ascii="Garamond Narrow" w:hAnsi="Garamond Narrow"/>
              </w:rPr>
              <w:t>HORA DE COMIENZO:</w:t>
            </w:r>
          </w:p>
        </w:tc>
      </w:tr>
      <w:tr w:rsidR="00CB0445" w:rsidTr="008A3854">
        <w:tblPrEx>
          <w:tblCellMar>
            <w:top w:w="0" w:type="dxa"/>
            <w:bottom w:w="0" w:type="dxa"/>
          </w:tblCellMar>
        </w:tblPrEx>
        <w:tc>
          <w:tcPr>
            <w:tcW w:w="6733" w:type="dxa"/>
            <w:gridSpan w:val="4"/>
          </w:tcPr>
          <w:p w:rsidR="00CB0445" w:rsidRDefault="00CB0445" w:rsidP="008A3854">
            <w:pPr>
              <w:spacing w:before="120"/>
              <w:rPr>
                <w:rFonts w:ascii="Garamond Narrow" w:hAnsi="Garamond Narrow"/>
                <w:b/>
                <w:sz w:val="22"/>
              </w:rPr>
            </w:pPr>
            <w:r>
              <w:rPr>
                <w:rFonts w:ascii="Garamond Narrow" w:hAnsi="Garamond Narrow"/>
                <w:b/>
                <w:sz w:val="22"/>
              </w:rPr>
              <w:t>Tareas y descansos</w:t>
            </w:r>
          </w:p>
        </w:tc>
        <w:tc>
          <w:tcPr>
            <w:tcW w:w="850"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Hora inicio</w:t>
            </w:r>
          </w:p>
        </w:tc>
        <w:tc>
          <w:tcPr>
            <w:tcW w:w="917"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Hora final</w:t>
            </w:r>
          </w:p>
        </w:tc>
        <w:tc>
          <w:tcPr>
            <w:tcW w:w="1018"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Tiempo total</w:t>
            </w:r>
          </w:p>
        </w:tc>
      </w:tr>
      <w:tr w:rsidR="00CB0445" w:rsidTr="008A3854">
        <w:tblPrEx>
          <w:tblCellMar>
            <w:top w:w="0" w:type="dxa"/>
            <w:bottom w:w="0" w:type="dxa"/>
          </w:tblCellMar>
        </w:tblPrEx>
        <w:tc>
          <w:tcPr>
            <w:tcW w:w="354" w:type="dxa"/>
          </w:tcPr>
          <w:p w:rsidR="00CB0445" w:rsidRDefault="00CB0445" w:rsidP="008A3854">
            <w:pPr>
              <w:jc w:val="right"/>
            </w:pPr>
            <w:r>
              <w:t>1.</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2.</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3.</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4.</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5.</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6.</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7.</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8.</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18" w:type="dxa"/>
          </w:tcPr>
          <w:p w:rsidR="00CB0445" w:rsidRDefault="00CB0445" w:rsidP="008A3854"/>
        </w:tc>
      </w:tr>
      <w:tr w:rsidR="00CB0445" w:rsidTr="008A3854">
        <w:tblPrEx>
          <w:tblCellMar>
            <w:top w:w="0" w:type="dxa"/>
            <w:bottom w:w="0" w:type="dxa"/>
          </w:tblCellMar>
        </w:tblPrEx>
        <w:tc>
          <w:tcPr>
            <w:tcW w:w="3706" w:type="dxa"/>
            <w:gridSpan w:val="3"/>
            <w:tcBorders>
              <w:left w:val="nil"/>
              <w:bottom w:val="nil"/>
            </w:tcBorders>
          </w:tcPr>
          <w:p w:rsidR="00CB0445" w:rsidRDefault="00CB0445" w:rsidP="008A3854">
            <w:pPr>
              <w:jc w:val="right"/>
            </w:pPr>
          </w:p>
        </w:tc>
        <w:tc>
          <w:tcPr>
            <w:tcW w:w="4794" w:type="dxa"/>
            <w:gridSpan w:val="3"/>
          </w:tcPr>
          <w:p w:rsidR="00CB0445" w:rsidRDefault="00CB0445" w:rsidP="008A3854">
            <w:pPr>
              <w:spacing w:before="60" w:after="60"/>
              <w:rPr>
                <w:rFonts w:ascii="Garamond Narrow" w:hAnsi="Garamond Narrow"/>
              </w:rPr>
            </w:pPr>
            <w:r>
              <w:rPr>
                <w:rFonts w:ascii="Garamond Narrow" w:hAnsi="Garamond Narrow"/>
              </w:rPr>
              <w:t>HORA DE FINALIZACIÓN:</w:t>
            </w:r>
          </w:p>
        </w:tc>
        <w:tc>
          <w:tcPr>
            <w:tcW w:w="1018" w:type="dxa"/>
          </w:tcPr>
          <w:p w:rsidR="00CB0445" w:rsidRDefault="00CB0445" w:rsidP="008A3854">
            <w:pPr>
              <w:spacing w:before="60" w:after="60"/>
              <w:rPr>
                <w:rFonts w:ascii="Garamond Narrow" w:hAnsi="Garamond Narrow"/>
              </w:rPr>
            </w:pPr>
          </w:p>
        </w:tc>
      </w:tr>
    </w:tbl>
    <w:p w:rsidR="00CB0445" w:rsidRDefault="00CB0445" w:rsidP="00CB0445"/>
    <w:p w:rsidR="00CB0445" w:rsidRDefault="00CB0445" w:rsidP="00CB0445">
      <w:pPr>
        <w:rPr>
          <w:rFonts w:ascii="Arial Narrow" w:hAnsi="Arial Narrow"/>
          <w:sz w:val="22"/>
        </w:rPr>
      </w:pPr>
    </w:p>
    <w:p w:rsidR="00CB0445" w:rsidRDefault="00CB0445" w:rsidP="00CB0445">
      <w:pPr>
        <w:rPr>
          <w:rFonts w:ascii="Arial Narrow" w:hAnsi="Arial Narrow"/>
          <w:sz w:val="22"/>
        </w:rPr>
      </w:pPr>
    </w:p>
    <w:p w:rsidR="00CB0445" w:rsidRDefault="00CB0445" w:rsidP="00CB0445">
      <w:r>
        <w:t>Después de haber revisado la planificación anterior intenta programar una nueva sesión de estudio y de llevarla a cabo.</w:t>
      </w:r>
    </w:p>
    <w:p w:rsidR="00CB0445" w:rsidRDefault="00CB0445" w:rsidP="00CB0445"/>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54"/>
        <w:gridCol w:w="3260"/>
        <w:gridCol w:w="92"/>
        <w:gridCol w:w="3027"/>
        <w:gridCol w:w="850"/>
        <w:gridCol w:w="917"/>
        <w:gridCol w:w="1068"/>
      </w:tblGrid>
      <w:tr w:rsidR="00CB0445" w:rsidTr="008A3854">
        <w:tblPrEx>
          <w:tblCellMar>
            <w:top w:w="0" w:type="dxa"/>
            <w:bottom w:w="0" w:type="dxa"/>
          </w:tblCellMar>
        </w:tblPrEx>
        <w:tc>
          <w:tcPr>
            <w:tcW w:w="9568" w:type="dxa"/>
            <w:gridSpan w:val="7"/>
            <w:shd w:val="pct20" w:color="auto" w:fill="auto"/>
          </w:tcPr>
          <w:p w:rsidR="00CB0445" w:rsidRDefault="00CB0445" w:rsidP="008A3854">
            <w:pPr>
              <w:spacing w:before="60" w:after="60"/>
              <w:jc w:val="center"/>
              <w:rPr>
                <w:b/>
                <w:i/>
                <w:sz w:val="28"/>
              </w:rPr>
            </w:pPr>
            <w:r>
              <w:rPr>
                <w:b/>
                <w:i/>
                <w:sz w:val="28"/>
              </w:rPr>
              <w:t>Organización de una sesión de estudio</w:t>
            </w:r>
          </w:p>
        </w:tc>
      </w:tr>
      <w:tr w:rsidR="00CB0445" w:rsidTr="008A3854">
        <w:tblPrEx>
          <w:tblCellMar>
            <w:top w:w="0" w:type="dxa"/>
            <w:bottom w:w="0" w:type="dxa"/>
          </w:tblCellMar>
        </w:tblPrEx>
        <w:tc>
          <w:tcPr>
            <w:tcW w:w="3614" w:type="dxa"/>
            <w:gridSpan w:val="2"/>
          </w:tcPr>
          <w:p w:rsidR="00CB0445" w:rsidRDefault="00CB0445" w:rsidP="008A3854">
            <w:pPr>
              <w:spacing w:before="60" w:after="60"/>
              <w:rPr>
                <w:rFonts w:ascii="Garamond Narrow" w:hAnsi="Garamond Narrow"/>
              </w:rPr>
            </w:pPr>
            <w:r>
              <w:rPr>
                <w:rFonts w:ascii="Garamond Narrow" w:hAnsi="Garamond Narrow"/>
              </w:rPr>
              <w:t>FECHA.</w:t>
            </w:r>
          </w:p>
        </w:tc>
        <w:tc>
          <w:tcPr>
            <w:tcW w:w="5954" w:type="dxa"/>
            <w:gridSpan w:val="5"/>
          </w:tcPr>
          <w:p w:rsidR="00CB0445" w:rsidRDefault="00CB0445" w:rsidP="008A3854">
            <w:pPr>
              <w:spacing w:before="60" w:after="60"/>
              <w:rPr>
                <w:rFonts w:ascii="Garamond Narrow" w:hAnsi="Garamond Narrow"/>
              </w:rPr>
            </w:pPr>
            <w:r>
              <w:rPr>
                <w:rFonts w:ascii="Garamond Narrow" w:hAnsi="Garamond Narrow"/>
              </w:rPr>
              <w:t>HORA DE COMIENZO:</w:t>
            </w:r>
          </w:p>
        </w:tc>
      </w:tr>
      <w:tr w:rsidR="00CB0445" w:rsidTr="008A3854">
        <w:tblPrEx>
          <w:tblCellMar>
            <w:top w:w="0" w:type="dxa"/>
            <w:bottom w:w="0" w:type="dxa"/>
          </w:tblCellMar>
        </w:tblPrEx>
        <w:tc>
          <w:tcPr>
            <w:tcW w:w="6733" w:type="dxa"/>
            <w:gridSpan w:val="4"/>
          </w:tcPr>
          <w:p w:rsidR="00CB0445" w:rsidRDefault="00CB0445" w:rsidP="008A3854">
            <w:pPr>
              <w:spacing w:before="120"/>
              <w:rPr>
                <w:rFonts w:ascii="Garamond Narrow" w:hAnsi="Garamond Narrow"/>
                <w:b/>
                <w:sz w:val="22"/>
              </w:rPr>
            </w:pPr>
            <w:r>
              <w:rPr>
                <w:rFonts w:ascii="Garamond Narrow" w:hAnsi="Garamond Narrow"/>
                <w:b/>
                <w:sz w:val="22"/>
              </w:rPr>
              <w:t>Tareas y descansos</w:t>
            </w:r>
          </w:p>
        </w:tc>
        <w:tc>
          <w:tcPr>
            <w:tcW w:w="850"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Hora inicio</w:t>
            </w:r>
          </w:p>
        </w:tc>
        <w:tc>
          <w:tcPr>
            <w:tcW w:w="917"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Hora final</w:t>
            </w:r>
          </w:p>
        </w:tc>
        <w:tc>
          <w:tcPr>
            <w:tcW w:w="1068" w:type="dxa"/>
          </w:tcPr>
          <w:p w:rsidR="00CB0445" w:rsidRDefault="00CB0445" w:rsidP="008A3854">
            <w:pPr>
              <w:spacing w:line="192" w:lineRule="auto"/>
              <w:jc w:val="center"/>
              <w:rPr>
                <w:rFonts w:ascii="Garamond Narrow" w:hAnsi="Garamond Narrow"/>
                <w:b/>
                <w:sz w:val="22"/>
              </w:rPr>
            </w:pPr>
            <w:r>
              <w:rPr>
                <w:rFonts w:ascii="Garamond Narrow" w:hAnsi="Garamond Narrow"/>
                <w:b/>
                <w:sz w:val="22"/>
              </w:rPr>
              <w:t>Tiempo total</w:t>
            </w:r>
          </w:p>
        </w:tc>
      </w:tr>
      <w:tr w:rsidR="00CB0445" w:rsidTr="008A3854">
        <w:tblPrEx>
          <w:tblCellMar>
            <w:top w:w="0" w:type="dxa"/>
            <w:bottom w:w="0" w:type="dxa"/>
          </w:tblCellMar>
        </w:tblPrEx>
        <w:tc>
          <w:tcPr>
            <w:tcW w:w="354" w:type="dxa"/>
          </w:tcPr>
          <w:p w:rsidR="00CB0445" w:rsidRDefault="00CB0445" w:rsidP="008A3854">
            <w:pPr>
              <w:jc w:val="right"/>
            </w:pPr>
            <w:r>
              <w:t>1.</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2.</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3.</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4.</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5.</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6.</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lastRenderedPageBreak/>
              <w:t>7.</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54" w:type="dxa"/>
          </w:tcPr>
          <w:p w:rsidR="00CB0445" w:rsidRDefault="00CB0445" w:rsidP="008A3854">
            <w:pPr>
              <w:jc w:val="right"/>
            </w:pPr>
            <w:r>
              <w:t>8.</w:t>
            </w:r>
          </w:p>
        </w:tc>
        <w:tc>
          <w:tcPr>
            <w:tcW w:w="6379" w:type="dxa"/>
            <w:gridSpan w:val="3"/>
          </w:tcPr>
          <w:p w:rsidR="00CB0445" w:rsidRDefault="00CB0445" w:rsidP="008A3854">
            <w:pPr>
              <w:spacing w:line="360" w:lineRule="auto"/>
            </w:pPr>
          </w:p>
        </w:tc>
        <w:tc>
          <w:tcPr>
            <w:tcW w:w="850" w:type="dxa"/>
          </w:tcPr>
          <w:p w:rsidR="00CB0445" w:rsidRDefault="00CB0445" w:rsidP="008A3854"/>
        </w:tc>
        <w:tc>
          <w:tcPr>
            <w:tcW w:w="917" w:type="dxa"/>
          </w:tcPr>
          <w:p w:rsidR="00CB0445" w:rsidRDefault="00CB0445" w:rsidP="008A3854"/>
        </w:tc>
        <w:tc>
          <w:tcPr>
            <w:tcW w:w="1068" w:type="dxa"/>
          </w:tcPr>
          <w:p w:rsidR="00CB0445" w:rsidRDefault="00CB0445" w:rsidP="008A3854"/>
        </w:tc>
      </w:tr>
      <w:tr w:rsidR="00CB0445" w:rsidTr="008A3854">
        <w:tblPrEx>
          <w:tblCellMar>
            <w:top w:w="0" w:type="dxa"/>
            <w:bottom w:w="0" w:type="dxa"/>
          </w:tblCellMar>
        </w:tblPrEx>
        <w:tc>
          <w:tcPr>
            <w:tcW w:w="3706" w:type="dxa"/>
            <w:gridSpan w:val="3"/>
            <w:tcBorders>
              <w:left w:val="nil"/>
              <w:bottom w:val="nil"/>
            </w:tcBorders>
          </w:tcPr>
          <w:p w:rsidR="00CB0445" w:rsidRDefault="00CB0445" w:rsidP="008A3854">
            <w:pPr>
              <w:jc w:val="right"/>
            </w:pPr>
          </w:p>
        </w:tc>
        <w:tc>
          <w:tcPr>
            <w:tcW w:w="4794" w:type="dxa"/>
            <w:gridSpan w:val="3"/>
          </w:tcPr>
          <w:p w:rsidR="00CB0445" w:rsidRDefault="00CB0445" w:rsidP="008A3854">
            <w:pPr>
              <w:spacing w:before="60" w:after="60"/>
              <w:rPr>
                <w:rFonts w:ascii="Garamond Narrow" w:hAnsi="Garamond Narrow"/>
              </w:rPr>
            </w:pPr>
            <w:r>
              <w:rPr>
                <w:rFonts w:ascii="Garamond Narrow" w:hAnsi="Garamond Narrow"/>
              </w:rPr>
              <w:t>HORA DE FINALIZACIÓN:</w:t>
            </w:r>
          </w:p>
        </w:tc>
        <w:tc>
          <w:tcPr>
            <w:tcW w:w="1068" w:type="dxa"/>
          </w:tcPr>
          <w:p w:rsidR="00CB0445" w:rsidRDefault="00CB0445" w:rsidP="008A3854">
            <w:pPr>
              <w:spacing w:before="60" w:after="60"/>
              <w:rPr>
                <w:rFonts w:ascii="Garamond Narrow" w:hAnsi="Garamond Narrow"/>
              </w:rPr>
            </w:pPr>
          </w:p>
        </w:tc>
      </w:tr>
    </w:tbl>
    <w:p w:rsidR="00CB0445" w:rsidRDefault="00CB0445" w:rsidP="00CB0445"/>
    <w:tbl>
      <w:tblPr>
        <w:tblW w:w="0" w:type="auto"/>
        <w:tblBorders>
          <w:top w:val="single" w:sz="6" w:space="0" w:color="auto"/>
          <w:left w:val="single" w:sz="6"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04"/>
        <w:gridCol w:w="6804"/>
        <w:gridCol w:w="1514"/>
      </w:tblGrid>
      <w:tr w:rsidR="00CB0445" w:rsidTr="008A3854">
        <w:tblPrEx>
          <w:tblCellMar>
            <w:top w:w="0" w:type="dxa"/>
            <w:bottom w:w="0" w:type="dxa"/>
          </w:tblCellMar>
        </w:tblPrEx>
        <w:tc>
          <w:tcPr>
            <w:tcW w:w="9522" w:type="dxa"/>
            <w:gridSpan w:val="3"/>
            <w:tcBorders>
              <w:top w:val="nil"/>
              <w:left w:val="nil"/>
              <w:bottom w:val="single" w:sz="4" w:space="0" w:color="auto"/>
              <w:right w:val="nil"/>
            </w:tcBorders>
          </w:tcPr>
          <w:p w:rsidR="00CB0445" w:rsidRDefault="00CB0445" w:rsidP="008A3854">
            <w:pPr>
              <w:spacing w:before="80" w:after="80"/>
              <w:jc w:val="center"/>
            </w:pPr>
            <w:r>
              <w:t>PLAN DE ACCIÓN TUTORIAL</w:t>
            </w:r>
          </w:p>
        </w:tc>
      </w:tr>
      <w:tr w:rsidR="00CB0445" w:rsidTr="008A3854">
        <w:tblPrEx>
          <w:tblCellMar>
            <w:top w:w="0" w:type="dxa"/>
            <w:bottom w:w="0" w:type="dxa"/>
          </w:tblCellMar>
        </w:tblPrEx>
        <w:trPr>
          <w:cantSplit/>
        </w:trPr>
        <w:tc>
          <w:tcPr>
            <w:tcW w:w="1204" w:type="dxa"/>
            <w:tcBorders>
              <w:top w:val="nil"/>
            </w:tcBorders>
          </w:tcPr>
          <w:p w:rsidR="00CB0445" w:rsidRDefault="00CB0445" w:rsidP="008A3854">
            <w:pPr>
              <w:spacing w:before="80" w:after="80"/>
              <w:rPr>
                <w:sz w:val="20"/>
              </w:rPr>
            </w:pPr>
          </w:p>
        </w:tc>
        <w:tc>
          <w:tcPr>
            <w:tcW w:w="6804" w:type="dxa"/>
            <w:tcBorders>
              <w:top w:val="nil"/>
            </w:tcBorders>
          </w:tcPr>
          <w:p w:rsidR="00CB0445" w:rsidRDefault="00CB0445" w:rsidP="008A3854">
            <w:pPr>
              <w:spacing w:before="80" w:after="80"/>
              <w:rPr>
                <w:rFonts w:ascii="Garamond Narrow" w:hAnsi="Garamond Narrow"/>
                <w:b/>
                <w:i/>
                <w:sz w:val="20"/>
              </w:rPr>
            </w:pPr>
            <w:r>
              <w:rPr>
                <w:rFonts w:ascii="Garamond Narrow" w:hAnsi="Garamond Narrow"/>
                <w:b/>
                <w:i/>
                <w:sz w:val="20"/>
              </w:rPr>
              <w:t>ACTIVIDAD:</w:t>
            </w:r>
          </w:p>
          <w:p w:rsidR="00CB0445" w:rsidRDefault="00CB0445" w:rsidP="008A3854">
            <w:pPr>
              <w:spacing w:before="80" w:after="80"/>
              <w:jc w:val="center"/>
              <w:rPr>
                <w:sz w:val="20"/>
              </w:rPr>
            </w:pPr>
            <w:r>
              <w:rPr>
                <w:b/>
              </w:rPr>
              <w:t>ME ORGANIZO LA TARDE</w:t>
            </w:r>
          </w:p>
        </w:tc>
        <w:tc>
          <w:tcPr>
            <w:tcW w:w="1514" w:type="dxa"/>
            <w:tcBorders>
              <w:top w:val="nil"/>
            </w:tcBorders>
          </w:tcPr>
          <w:p w:rsidR="00CB0445" w:rsidRDefault="00CB0445" w:rsidP="008A3854">
            <w:pPr>
              <w:spacing w:before="80" w:after="80"/>
              <w:rPr>
                <w:rFonts w:ascii="Garamond Narrow" w:hAnsi="Garamond Narrow"/>
                <w:b/>
                <w:i/>
                <w:sz w:val="20"/>
              </w:rPr>
            </w:pPr>
            <w:r>
              <w:rPr>
                <w:rFonts w:ascii="Garamond Narrow" w:hAnsi="Garamond Narrow"/>
                <w:b/>
                <w:i/>
                <w:sz w:val="20"/>
              </w:rPr>
              <w:t>NIVEL:</w:t>
            </w:r>
          </w:p>
          <w:p w:rsidR="00CB0445" w:rsidRDefault="00CB0445" w:rsidP="008A3854">
            <w:pPr>
              <w:spacing w:before="80" w:after="80"/>
              <w:jc w:val="center"/>
            </w:pPr>
            <w:r>
              <w:rPr>
                <w:b/>
              </w:rPr>
              <w:t>ESO</w:t>
            </w:r>
          </w:p>
        </w:tc>
      </w:tr>
    </w:tbl>
    <w:p w:rsidR="00CB0445" w:rsidRDefault="00CB0445" w:rsidP="00CB0445"/>
    <w:p w:rsidR="00CB0445" w:rsidRDefault="00CB0445" w:rsidP="00CB0445">
      <w:pPr>
        <w:pStyle w:val="Pordefecto"/>
        <w:tabs>
          <w:tab w:val="clear" w:pos="9360"/>
        </w:tabs>
        <w:spacing w:after="80"/>
        <w:ind w:left="142" w:right="143" w:firstLine="425"/>
        <w:jc w:val="both"/>
        <w:rPr>
          <w:rFonts w:ascii="Times New Roman" w:hAnsi="Times New Roman"/>
          <w:sz w:val="22"/>
        </w:rPr>
      </w:pPr>
      <w:r>
        <w:rPr>
          <w:rFonts w:ascii="Times New Roman" w:hAnsi="Times New Roman"/>
          <w:sz w:val="22"/>
        </w:rPr>
        <w:t>Saber estudiar es la primera condición que debe poseer todo estudiante, pues nadie realiza un trabajo bien hecho ni obtiene rendimiento de su trabajo si no sabe cómo llevarlo a cabo.</w:t>
      </w:r>
    </w:p>
    <w:p w:rsidR="00CB0445" w:rsidRDefault="00CB0445" w:rsidP="00CB0445">
      <w:pPr>
        <w:pStyle w:val="Pordefecto"/>
        <w:tabs>
          <w:tab w:val="clear" w:pos="9360"/>
        </w:tabs>
        <w:spacing w:after="80"/>
        <w:ind w:left="142" w:right="143" w:firstLine="425"/>
        <w:jc w:val="both"/>
        <w:rPr>
          <w:rFonts w:ascii="Times New Roman" w:hAnsi="Times New Roman"/>
          <w:sz w:val="22"/>
        </w:rPr>
      </w:pPr>
      <w:r>
        <w:rPr>
          <w:rFonts w:ascii="Times New Roman" w:hAnsi="Times New Roman"/>
          <w:sz w:val="22"/>
        </w:rPr>
        <w:t>Saber estudiar empieza por marcarse un PLAN que permita llevar adelante las clases, los trabajos, el estudio y otras actividades, mediante un horario, cuyo cumplimiento hará que se adquiera el hábito de estudio, tan necesario y útil para obtener buenos resultados y poder más tarde seguir otros estudios de especialización desempeñar con éxito una profesión.</w:t>
      </w:r>
    </w:p>
    <w:p w:rsidR="00CB0445" w:rsidRDefault="00CB0445" w:rsidP="00CB0445">
      <w:pPr>
        <w:pStyle w:val="Pordefecto"/>
        <w:tabs>
          <w:tab w:val="clear" w:pos="9360"/>
        </w:tabs>
        <w:spacing w:after="80"/>
        <w:ind w:left="142" w:right="143" w:firstLine="425"/>
        <w:jc w:val="both"/>
        <w:rPr>
          <w:rFonts w:ascii="Times New Roman" w:hAnsi="Times New Roman"/>
          <w:sz w:val="22"/>
        </w:rPr>
      </w:pPr>
      <w:r>
        <w:rPr>
          <w:rFonts w:ascii="Times New Roman" w:hAnsi="Times New Roman"/>
          <w:sz w:val="22"/>
        </w:rPr>
        <w:t>Ordenar el trabajo de cada día supone programar no solamente el tiempo que se va a dedicar a realizar deberes, sino también el tiempo que se va a dedicar a lo que propiamente es el estudio y los períodos de descanso y ocio.</w:t>
      </w:r>
    </w:p>
    <w:p w:rsidR="00CB0445" w:rsidRDefault="00CB0445" w:rsidP="00CB0445">
      <w:pPr>
        <w:pStyle w:val="Pordefecto"/>
        <w:tabs>
          <w:tab w:val="clear" w:pos="9360"/>
        </w:tabs>
        <w:spacing w:after="80"/>
        <w:ind w:left="142" w:right="143" w:firstLine="425"/>
        <w:jc w:val="both"/>
        <w:rPr>
          <w:rFonts w:ascii="Times New Roman" w:hAnsi="Times New Roman"/>
          <w:sz w:val="22"/>
        </w:rPr>
      </w:pPr>
    </w:p>
    <w:p w:rsidR="00CB0445" w:rsidRDefault="00CB0445" w:rsidP="00CB0445">
      <w:pPr>
        <w:pStyle w:val="Pordefecto"/>
        <w:numPr>
          <w:ilvl w:val="0"/>
          <w:numId w:val="1"/>
        </w:numPr>
        <w:tabs>
          <w:tab w:val="clear" w:pos="720"/>
          <w:tab w:val="clear" w:pos="927"/>
          <w:tab w:val="clear" w:pos="9360"/>
          <w:tab w:val="num" w:pos="567"/>
        </w:tabs>
        <w:spacing w:after="80"/>
        <w:ind w:left="567" w:right="143" w:hanging="425"/>
        <w:jc w:val="both"/>
        <w:rPr>
          <w:rFonts w:ascii="Times New Roman" w:hAnsi="Times New Roman"/>
          <w:b/>
          <w:sz w:val="22"/>
        </w:rPr>
      </w:pPr>
      <w:r>
        <w:rPr>
          <w:rFonts w:ascii="Times New Roman" w:hAnsi="Times New Roman"/>
          <w:b/>
          <w:sz w:val="22"/>
        </w:rPr>
        <w:t>Cálculo del tiempo semanal de estudio</w:t>
      </w:r>
    </w:p>
    <w:p w:rsidR="00CB0445" w:rsidRDefault="00CB0445" w:rsidP="00CB0445">
      <w:pPr>
        <w:pStyle w:val="Pordefecto"/>
        <w:numPr>
          <w:ilvl w:val="0"/>
          <w:numId w:val="2"/>
        </w:numPr>
        <w:tabs>
          <w:tab w:val="clear" w:pos="9360"/>
          <w:tab w:val="num" w:pos="785"/>
        </w:tabs>
        <w:spacing w:after="80" w:line="360" w:lineRule="auto"/>
        <w:ind w:left="785" w:right="143" w:hanging="218"/>
        <w:jc w:val="both"/>
        <w:rPr>
          <w:rFonts w:ascii="Times New Roman" w:hAnsi="Times New Roman"/>
          <w:sz w:val="22"/>
        </w:rPr>
      </w:pPr>
      <w:r>
        <w:rPr>
          <w:rFonts w:ascii="Times New Roman" w:hAnsi="Times New Roman"/>
          <w:sz w:val="22"/>
        </w:rPr>
        <w:t>¿Cuánto tiempo crees que debes dedicar semanalmente al estudio (sin incluir los deberes)?</w:t>
      </w:r>
    </w:p>
    <w:p w:rsidR="00CB0445" w:rsidRDefault="00CB0445" w:rsidP="00CB0445">
      <w:pPr>
        <w:pStyle w:val="Pordefecto"/>
        <w:tabs>
          <w:tab w:val="clear" w:pos="720"/>
          <w:tab w:val="clear" w:pos="9360"/>
          <w:tab w:val="left" w:pos="851"/>
        </w:tabs>
        <w:spacing w:after="80"/>
        <w:ind w:left="567" w:right="143"/>
        <w:jc w:val="both"/>
        <w:rPr>
          <w:rFonts w:ascii="Times New Roman" w:hAnsi="Times New Roman"/>
          <w:b/>
          <w:sz w:val="22"/>
        </w:rPr>
      </w:pPr>
      <w:r>
        <w:rPr>
          <w:rFonts w:ascii="Times New Roman" w:hAnsi="Times New Roman"/>
          <w:sz w:val="22"/>
        </w:rPr>
        <w:tab/>
        <w:t>- De lunes a viernes: ________</w:t>
      </w:r>
      <w:r>
        <w:rPr>
          <w:rFonts w:ascii="Times New Roman" w:hAnsi="Times New Roman"/>
          <w:sz w:val="22"/>
        </w:rPr>
        <w:tab/>
        <w:t>- Fin de semana: ________</w:t>
      </w:r>
      <w:r>
        <w:rPr>
          <w:rFonts w:ascii="Times New Roman" w:hAnsi="Times New Roman"/>
          <w:sz w:val="22"/>
        </w:rPr>
        <w:tab/>
        <w:t>- Total: ________</w:t>
      </w:r>
    </w:p>
    <w:p w:rsidR="00CB0445" w:rsidRDefault="00CB0445" w:rsidP="00CB0445">
      <w:pPr>
        <w:pStyle w:val="Pordefecto"/>
        <w:numPr>
          <w:ilvl w:val="0"/>
          <w:numId w:val="2"/>
        </w:numPr>
        <w:tabs>
          <w:tab w:val="clear" w:pos="720"/>
          <w:tab w:val="clear" w:pos="9360"/>
          <w:tab w:val="num" w:pos="785"/>
        </w:tabs>
        <w:spacing w:after="80"/>
        <w:ind w:left="785" w:right="143" w:hanging="218"/>
        <w:jc w:val="both"/>
        <w:rPr>
          <w:rFonts w:ascii="Times New Roman" w:hAnsi="Times New Roman"/>
          <w:sz w:val="22"/>
        </w:rPr>
      </w:pPr>
      <w:r>
        <w:rPr>
          <w:rFonts w:ascii="Times New Roman" w:hAnsi="Times New Roman"/>
          <w:sz w:val="22"/>
        </w:rPr>
        <w:t>Ahora reparte el tiempo semanal de estudio entre las distintas asignaturas, según su grado de dificultad e importancia que tienen para ti.</w:t>
      </w:r>
    </w:p>
    <w:tbl>
      <w:tblPr>
        <w:tblW w:w="0" w:type="auto"/>
        <w:tblInd w:w="150" w:type="dxa"/>
        <w:tblLayout w:type="fixed"/>
        <w:tblCellMar>
          <w:left w:w="0" w:type="dxa"/>
          <w:right w:w="0" w:type="dxa"/>
        </w:tblCellMar>
        <w:tblLook w:val="0000" w:firstRow="0" w:lastRow="0" w:firstColumn="0" w:lastColumn="0" w:noHBand="0" w:noVBand="0"/>
      </w:tblPr>
      <w:tblGrid>
        <w:gridCol w:w="3847"/>
        <w:gridCol w:w="952"/>
        <w:gridCol w:w="952"/>
        <w:gridCol w:w="952"/>
        <w:gridCol w:w="952"/>
        <w:gridCol w:w="1559"/>
      </w:tblGrid>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jc w:val="center"/>
              <w:rPr>
                <w:rFonts w:ascii="Arial Narrow" w:hAnsi="Arial Narrow"/>
                <w:sz w:val="22"/>
              </w:rPr>
            </w:pPr>
            <w:r>
              <w:rPr>
                <w:rFonts w:ascii="Arial Narrow" w:hAnsi="Arial Narrow"/>
                <w:sz w:val="22"/>
              </w:rPr>
              <w:t>ASIGNATURAS</w:t>
            </w: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jc w:val="center"/>
              <w:rPr>
                <w:rFonts w:ascii="Arial Narrow" w:hAnsi="Arial Narrow"/>
                <w:sz w:val="20"/>
              </w:rPr>
            </w:pPr>
            <w:r>
              <w:rPr>
                <w:rFonts w:ascii="Arial Narrow" w:hAnsi="Arial Narrow"/>
                <w:sz w:val="20"/>
              </w:rPr>
              <w:t>Horas semanales de clase</w:t>
            </w: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jc w:val="center"/>
              <w:rPr>
                <w:rFonts w:ascii="Arial Narrow" w:hAnsi="Arial Narrow"/>
                <w:sz w:val="20"/>
              </w:rPr>
            </w:pPr>
            <w:r>
              <w:rPr>
                <w:rFonts w:ascii="Arial Narrow" w:hAnsi="Arial Narrow"/>
                <w:sz w:val="20"/>
              </w:rPr>
              <w:t>Grado de dificultad</w:t>
            </w:r>
          </w:p>
          <w:p w:rsidR="00CB0445" w:rsidRDefault="00CB0445" w:rsidP="008A3854">
            <w:pPr>
              <w:pStyle w:val="Pordefecto"/>
              <w:widowControl/>
              <w:jc w:val="center"/>
              <w:rPr>
                <w:rFonts w:ascii="Arial Narrow" w:hAnsi="Arial Narrow"/>
                <w:sz w:val="20"/>
              </w:rPr>
            </w:pPr>
            <w:r>
              <w:rPr>
                <w:rFonts w:ascii="Arial Narrow" w:hAnsi="Arial Narrow"/>
                <w:sz w:val="20"/>
              </w:rPr>
              <w:t>de 1 a 5</w:t>
            </w: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jc w:val="center"/>
              <w:rPr>
                <w:rFonts w:ascii="Arial Narrow" w:hAnsi="Arial Narrow"/>
                <w:sz w:val="20"/>
              </w:rPr>
            </w:pPr>
            <w:r>
              <w:rPr>
                <w:rFonts w:ascii="Arial Narrow" w:hAnsi="Arial Narrow"/>
                <w:sz w:val="20"/>
              </w:rPr>
              <w:t>Grado de importancia</w:t>
            </w:r>
          </w:p>
          <w:p w:rsidR="00CB0445" w:rsidRDefault="00CB0445" w:rsidP="008A3854">
            <w:pPr>
              <w:pStyle w:val="Pordefecto"/>
              <w:widowControl/>
              <w:jc w:val="center"/>
              <w:rPr>
                <w:rFonts w:ascii="Arial Narrow" w:hAnsi="Arial Narrow"/>
                <w:sz w:val="20"/>
              </w:rPr>
            </w:pPr>
            <w:r>
              <w:rPr>
                <w:rFonts w:ascii="Arial Narrow" w:hAnsi="Arial Narrow"/>
                <w:sz w:val="20"/>
              </w:rPr>
              <w:t>de 1 a 5</w:t>
            </w: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jc w:val="center"/>
              <w:rPr>
                <w:rFonts w:ascii="Arial Narrow" w:hAnsi="Arial Narrow"/>
                <w:sz w:val="20"/>
              </w:rPr>
            </w:pPr>
            <w:r>
              <w:rPr>
                <w:rFonts w:ascii="Arial Narrow" w:hAnsi="Arial Narrow"/>
                <w:sz w:val="20"/>
              </w:rPr>
              <w:t>Tiempo de estudio semanal</w:t>
            </w: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jc w:val="center"/>
              <w:rPr>
                <w:rFonts w:ascii="Arial Narrow" w:hAnsi="Arial Narrow"/>
                <w:sz w:val="20"/>
              </w:rPr>
            </w:pPr>
            <w:r>
              <w:rPr>
                <w:rFonts w:ascii="Arial Narrow" w:hAnsi="Arial Narrow"/>
                <w:sz w:val="20"/>
              </w:rPr>
              <w:t>Días de la semana</w:t>
            </w: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r w:rsidR="00CB0445" w:rsidTr="008A3854">
        <w:tblPrEx>
          <w:tblCellMar>
            <w:top w:w="0" w:type="dxa"/>
            <w:left w:w="0" w:type="dxa"/>
            <w:bottom w:w="0" w:type="dxa"/>
            <w:right w:w="0" w:type="dxa"/>
          </w:tblCellMar>
        </w:tblPrEx>
        <w:tc>
          <w:tcPr>
            <w:tcW w:w="3847"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2"/>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c>
          <w:tcPr>
            <w:tcW w:w="952"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widowControl/>
              <w:spacing w:line="360" w:lineRule="auto"/>
              <w:jc w:val="center"/>
              <w:rPr>
                <w:rFonts w:ascii="Arial Narrow" w:hAnsi="Arial Narrow"/>
                <w:sz w:val="20"/>
              </w:rPr>
            </w:pPr>
          </w:p>
        </w:tc>
        <w:tc>
          <w:tcPr>
            <w:tcW w:w="1559" w:type="dxa"/>
            <w:tcBorders>
              <w:top w:val="single" w:sz="6" w:space="0" w:color="auto"/>
              <w:left w:val="single" w:sz="6" w:space="0" w:color="auto"/>
              <w:bottom w:val="single" w:sz="6" w:space="0" w:color="auto"/>
              <w:right w:val="single" w:sz="6" w:space="0" w:color="auto"/>
            </w:tcBorders>
            <w:vAlign w:val="center"/>
          </w:tcPr>
          <w:p w:rsidR="00CB0445" w:rsidRDefault="00CB0445" w:rsidP="008A3854">
            <w:pPr>
              <w:pStyle w:val="Pordefecto"/>
              <w:widowControl/>
              <w:spacing w:line="360" w:lineRule="auto"/>
              <w:jc w:val="center"/>
              <w:rPr>
                <w:rFonts w:ascii="Arial Narrow" w:hAnsi="Arial Narrow"/>
                <w:sz w:val="20"/>
              </w:rPr>
            </w:pPr>
          </w:p>
        </w:tc>
      </w:tr>
    </w:tbl>
    <w:p w:rsidR="00CB0445" w:rsidRDefault="00CB0445" w:rsidP="00CB0445">
      <w:pPr>
        <w:spacing w:after="60" w:line="360" w:lineRule="auto"/>
        <w:ind w:left="142" w:right="142"/>
        <w:jc w:val="both"/>
        <w:rPr>
          <w:b/>
          <w:sz w:val="22"/>
        </w:rPr>
      </w:pPr>
    </w:p>
    <w:p w:rsidR="00CB0445" w:rsidRDefault="00CB0445" w:rsidP="00CB0445">
      <w:pPr>
        <w:pStyle w:val="Pordefecto"/>
        <w:numPr>
          <w:ilvl w:val="0"/>
          <w:numId w:val="1"/>
        </w:numPr>
        <w:tabs>
          <w:tab w:val="clear" w:pos="720"/>
          <w:tab w:val="clear" w:pos="927"/>
          <w:tab w:val="clear" w:pos="9360"/>
          <w:tab w:val="num" w:pos="567"/>
        </w:tabs>
        <w:spacing w:after="80"/>
        <w:ind w:left="567" w:right="143" w:hanging="425"/>
        <w:jc w:val="both"/>
        <w:rPr>
          <w:rFonts w:ascii="Times New Roman" w:hAnsi="Times New Roman"/>
          <w:b/>
          <w:sz w:val="22"/>
        </w:rPr>
      </w:pPr>
      <w:r>
        <w:rPr>
          <w:rFonts w:ascii="Times New Roman" w:hAnsi="Times New Roman"/>
          <w:b/>
          <w:sz w:val="22"/>
        </w:rPr>
        <w:t>Elaboración del horario semanal de estudio</w:t>
      </w:r>
    </w:p>
    <w:p w:rsidR="00CB0445" w:rsidRDefault="00CB0445" w:rsidP="00CB0445">
      <w:pPr>
        <w:pStyle w:val="Pordefecto"/>
        <w:tabs>
          <w:tab w:val="clear" w:pos="720"/>
          <w:tab w:val="clear" w:pos="9360"/>
        </w:tabs>
        <w:spacing w:after="80"/>
        <w:ind w:left="567" w:right="143"/>
        <w:jc w:val="both"/>
        <w:rPr>
          <w:rFonts w:ascii="Times New Roman" w:hAnsi="Times New Roman"/>
          <w:sz w:val="22"/>
        </w:rPr>
      </w:pPr>
      <w:r>
        <w:rPr>
          <w:rFonts w:ascii="Times New Roman" w:hAnsi="Times New Roman"/>
          <w:sz w:val="22"/>
        </w:rPr>
        <w:lastRenderedPageBreak/>
        <w:t xml:space="preserve">Una vez que has determinado el tiempo que vas a dedicar al estudio semanal, y comprendiendo que debes trabajar todas las materias, elabora tu horario semanal, indicando el tiempo que vas a ocupar diariamente con cada actividad (tareas o estudio) y las asignaturas </w:t>
      </w:r>
      <w:proofErr w:type="gramStart"/>
      <w:r>
        <w:rPr>
          <w:rFonts w:ascii="Times New Roman" w:hAnsi="Times New Roman"/>
          <w:sz w:val="22"/>
        </w:rPr>
        <w:t>que ,</w:t>
      </w:r>
      <w:proofErr w:type="gramEnd"/>
      <w:r>
        <w:rPr>
          <w:rFonts w:ascii="Times New Roman" w:hAnsi="Times New Roman"/>
          <w:sz w:val="22"/>
        </w:rPr>
        <w:t xml:space="preserve"> de acuerdo con el horario de clases, vas a trabajar cada día.</w:t>
      </w:r>
    </w:p>
    <w:p w:rsidR="00CB0445" w:rsidRDefault="00CB0445" w:rsidP="00CB0445">
      <w:pPr>
        <w:pStyle w:val="Pordefecto"/>
        <w:tabs>
          <w:tab w:val="clear" w:pos="720"/>
          <w:tab w:val="clear" w:pos="9360"/>
        </w:tabs>
        <w:spacing w:after="80"/>
        <w:ind w:left="567" w:right="143"/>
        <w:jc w:val="both"/>
        <w:rPr>
          <w:rFonts w:ascii="Times New Roman" w:hAnsi="Times New Roman"/>
          <w:sz w:val="22"/>
        </w:rPr>
      </w:pPr>
      <w:r>
        <w:rPr>
          <w:rFonts w:ascii="Times New Roman" w:hAnsi="Times New Roman"/>
          <w:sz w:val="22"/>
        </w:rPr>
        <w:t>Recuerda que demás de hacer los deberes y trabajos que te pidan en cada asignatura deberías dedicar todos los días un tiempo al estudio. El estudio puede consistir en leer, comprender y memorizar el contenido de los temas correspondientes, subrayar y elaborar un esquema o un resumen, volver a hacer los ejercicios o preguntas que has resuelto en tu cuaderno para comprobar que comprendes y recuerdas la información, completar las notas que has tomado en clase para con información del libro o de otras fuentes de consulta, tratar de responder a preguntas que tú mismo/a te plantees y que te podría formular el profesor en un examen, etc.</w:t>
      </w:r>
    </w:p>
    <w:p w:rsidR="00CB0445" w:rsidRDefault="00CB0445" w:rsidP="00CB0445">
      <w:pPr>
        <w:autoSpaceDE w:val="0"/>
        <w:autoSpaceDN w:val="0"/>
        <w:adjustRightInd w:val="0"/>
        <w:spacing w:line="360" w:lineRule="auto"/>
        <w:jc w:val="both"/>
        <w:rPr>
          <w:sz w:val="22"/>
          <w:szCs w:val="22"/>
        </w:rPr>
      </w:pPr>
      <w:r>
        <w:rPr>
          <w:sz w:val="22"/>
        </w:rPr>
        <w:tab/>
      </w: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sectPr w:rsidR="00CB0445" w:rsidSect="00101F38">
          <w:pgSz w:w="12240" w:h="15840"/>
          <w:pgMar w:top="1417" w:right="1701" w:bottom="1417" w:left="1701" w:header="720" w:footer="720" w:gutter="0"/>
          <w:cols w:space="720"/>
          <w:noEndnote/>
        </w:sectPr>
      </w:pPr>
    </w:p>
    <w:p w:rsidR="00CB0445" w:rsidRDefault="00CB0445" w:rsidP="00CB0445">
      <w:pPr>
        <w:spacing w:after="60"/>
        <w:ind w:left="142" w:right="142"/>
        <w:jc w:val="both"/>
        <w:rPr>
          <w:b/>
          <w:sz w:val="22"/>
        </w:rPr>
      </w:pPr>
    </w:p>
    <w:p w:rsidR="00CB0445" w:rsidRDefault="00CB0445" w:rsidP="00CB0445">
      <w:pPr>
        <w:spacing w:after="60" w:line="360" w:lineRule="auto"/>
        <w:ind w:left="142" w:right="142"/>
        <w:jc w:val="both"/>
        <w:rPr>
          <w:b/>
          <w:sz w:val="22"/>
        </w:rPr>
      </w:pPr>
      <w:r>
        <w:rPr>
          <w:b/>
          <w:sz w:val="22"/>
        </w:rPr>
        <w:t xml:space="preserve">MI HORARIO DE </w:t>
      </w:r>
      <w:proofErr w:type="gramStart"/>
      <w:r>
        <w:rPr>
          <w:b/>
          <w:sz w:val="22"/>
        </w:rPr>
        <w:t xml:space="preserve">ESTUDIO  </w:t>
      </w:r>
      <w:r>
        <w:rPr>
          <w:b/>
          <w:sz w:val="22"/>
        </w:rPr>
        <w:tab/>
      </w:r>
      <w:proofErr w:type="gramEnd"/>
      <w:r>
        <w:rPr>
          <w:b/>
          <w:sz w:val="22"/>
        </w:rPr>
        <w:t>Nombre: ____________________________________  Grupo: _________</w:t>
      </w:r>
    </w:p>
    <w:tbl>
      <w:tblPr>
        <w:tblW w:w="0" w:type="auto"/>
        <w:tblInd w:w="-172" w:type="dxa"/>
        <w:tblLayout w:type="fixed"/>
        <w:tblCellMar>
          <w:left w:w="0" w:type="dxa"/>
          <w:right w:w="0" w:type="dxa"/>
        </w:tblCellMar>
        <w:tblLook w:val="0000" w:firstRow="0" w:lastRow="0" w:firstColumn="0" w:lastColumn="0" w:noHBand="0" w:noVBand="0"/>
      </w:tblPr>
      <w:tblGrid>
        <w:gridCol w:w="454"/>
        <w:gridCol w:w="1743"/>
        <w:gridCol w:w="1744"/>
        <w:gridCol w:w="1743"/>
        <w:gridCol w:w="1744"/>
        <w:gridCol w:w="1743"/>
        <w:gridCol w:w="2169"/>
      </w:tblGrid>
      <w:tr w:rsidR="00CB0445" w:rsidTr="008A3854">
        <w:tblPrEx>
          <w:tblCellMar>
            <w:top w:w="0" w:type="dxa"/>
            <w:left w:w="0" w:type="dxa"/>
            <w:bottom w:w="0" w:type="dxa"/>
            <w:right w:w="0" w:type="dxa"/>
          </w:tblCellMar>
        </w:tblPrEx>
        <w:tc>
          <w:tcPr>
            <w:tcW w:w="454" w:type="dxa"/>
            <w:tcBorders>
              <w:top w:val="single" w:sz="6" w:space="0" w:color="auto"/>
              <w:left w:val="single" w:sz="6" w:space="0" w:color="auto"/>
              <w:bottom w:val="single" w:sz="6" w:space="0" w:color="auto"/>
              <w:right w:val="single" w:sz="6" w:space="0" w:color="auto"/>
            </w:tcBorders>
          </w:tcPr>
          <w:p w:rsidR="00CB0445" w:rsidRDefault="00CB0445" w:rsidP="008A3854">
            <w:pPr>
              <w:pStyle w:val="Pordefecto"/>
              <w:spacing w:before="80" w:after="80"/>
              <w:jc w:val="right"/>
              <w:rPr>
                <w:rFonts w:ascii="Arial Narrow" w:hAnsi="Arial Narrow"/>
                <w:b/>
                <w:sz w:val="22"/>
              </w:rPr>
            </w:pPr>
          </w:p>
        </w:tc>
        <w:tc>
          <w:tcPr>
            <w:tcW w:w="1743" w:type="dxa"/>
            <w:tcBorders>
              <w:top w:val="single" w:sz="6" w:space="0" w:color="auto"/>
              <w:left w:val="nil"/>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LUNES</w:t>
            </w:r>
          </w:p>
        </w:tc>
        <w:tc>
          <w:tcPr>
            <w:tcW w:w="1744" w:type="dxa"/>
            <w:tcBorders>
              <w:top w:val="single" w:sz="6" w:space="0" w:color="auto"/>
              <w:left w:val="single" w:sz="6" w:space="0" w:color="auto"/>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MARTES</w:t>
            </w:r>
          </w:p>
        </w:tc>
        <w:tc>
          <w:tcPr>
            <w:tcW w:w="1743" w:type="dxa"/>
            <w:tcBorders>
              <w:top w:val="single" w:sz="6" w:space="0" w:color="auto"/>
              <w:left w:val="single" w:sz="6" w:space="0" w:color="auto"/>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MIÉRCOLES</w:t>
            </w:r>
          </w:p>
        </w:tc>
        <w:tc>
          <w:tcPr>
            <w:tcW w:w="1744" w:type="dxa"/>
            <w:tcBorders>
              <w:top w:val="single" w:sz="6" w:space="0" w:color="auto"/>
              <w:left w:val="single" w:sz="6" w:space="0" w:color="auto"/>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JUEVES</w:t>
            </w:r>
          </w:p>
        </w:tc>
        <w:tc>
          <w:tcPr>
            <w:tcW w:w="1743" w:type="dxa"/>
            <w:tcBorders>
              <w:top w:val="single" w:sz="6" w:space="0" w:color="auto"/>
              <w:left w:val="single" w:sz="6" w:space="0" w:color="auto"/>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VIERNES</w:t>
            </w:r>
          </w:p>
        </w:tc>
        <w:tc>
          <w:tcPr>
            <w:tcW w:w="2169" w:type="dxa"/>
            <w:tcBorders>
              <w:top w:val="single" w:sz="6" w:space="0" w:color="auto"/>
              <w:left w:val="single" w:sz="6" w:space="0" w:color="auto"/>
              <w:bottom w:val="single" w:sz="6" w:space="0" w:color="auto"/>
              <w:right w:val="single" w:sz="6" w:space="0" w:color="auto"/>
            </w:tcBorders>
          </w:tcPr>
          <w:p w:rsidR="00CB0445" w:rsidRDefault="00CB0445" w:rsidP="008A3854">
            <w:pPr>
              <w:spacing w:before="80" w:after="80"/>
              <w:jc w:val="center"/>
              <w:rPr>
                <w:rFonts w:ascii="Arial Narrow" w:hAnsi="Arial Narrow"/>
                <w:b/>
                <w:sz w:val="22"/>
              </w:rPr>
            </w:pPr>
            <w:r>
              <w:rPr>
                <w:rFonts w:ascii="Arial Narrow" w:hAnsi="Arial Narrow"/>
                <w:b/>
                <w:sz w:val="22"/>
              </w:rPr>
              <w:t>Sábado / Domingo</w:t>
            </w:r>
          </w:p>
        </w:tc>
      </w:tr>
      <w:tr w:rsidR="00CB0445" w:rsidTr="008A3854">
        <w:tblPrEx>
          <w:tblCellMar>
            <w:top w:w="0" w:type="dxa"/>
            <w:left w:w="0" w:type="dxa"/>
            <w:bottom w:w="0" w:type="dxa"/>
            <w:right w:w="0" w:type="dxa"/>
          </w:tblCellMar>
        </w:tblPrEx>
        <w:tc>
          <w:tcPr>
            <w:tcW w:w="454" w:type="dxa"/>
            <w:tcBorders>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4.00</w:t>
            </w:r>
          </w:p>
        </w:tc>
        <w:tc>
          <w:tcPr>
            <w:tcW w:w="1743" w:type="dxa"/>
            <w:tcBorders>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4.30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5.00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5.30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6.00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6.30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7.00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7.30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8.00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8.30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9.00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9.30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10.00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10.30</w:t>
            </w: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dotted" w:sz="6" w:space="0" w:color="auto"/>
              <w:right w:val="single" w:sz="6" w:space="0" w:color="auto"/>
            </w:tcBorders>
          </w:tcPr>
          <w:p w:rsidR="00CB0445" w:rsidRDefault="00CB0445" w:rsidP="008A3854">
            <w:pPr>
              <w:rPr>
                <w:rFonts w:ascii="N Helvetica Narrow" w:hAnsi="N Helvetica Narrow"/>
              </w:rPr>
            </w:pPr>
          </w:p>
        </w:tc>
      </w:tr>
      <w:tr w:rsidR="00CB0445" w:rsidTr="008A3854">
        <w:tblPrEx>
          <w:tblCellMar>
            <w:top w:w="0" w:type="dxa"/>
            <w:left w:w="0" w:type="dxa"/>
            <w:bottom w:w="0" w:type="dxa"/>
            <w:right w:w="0" w:type="dxa"/>
          </w:tblCellMar>
        </w:tblPrEx>
        <w:tc>
          <w:tcPr>
            <w:tcW w:w="454" w:type="dxa"/>
            <w:tcBorders>
              <w:top w:val="dotted" w:sz="6" w:space="0" w:color="auto"/>
              <w:left w:val="single" w:sz="6" w:space="0" w:color="auto"/>
              <w:bottom w:val="single" w:sz="6" w:space="0" w:color="auto"/>
              <w:right w:val="single" w:sz="6" w:space="0" w:color="auto"/>
            </w:tcBorders>
          </w:tcPr>
          <w:p w:rsidR="00CB0445" w:rsidRDefault="00CB0445" w:rsidP="008A3854">
            <w:pPr>
              <w:spacing w:line="480" w:lineRule="auto"/>
              <w:ind w:right="28"/>
              <w:jc w:val="right"/>
              <w:rPr>
                <w:rFonts w:ascii="Arial Narrow" w:hAnsi="Arial Narrow"/>
                <w:sz w:val="18"/>
              </w:rPr>
            </w:pPr>
            <w:r>
              <w:rPr>
                <w:rFonts w:ascii="Arial Narrow" w:hAnsi="Arial Narrow"/>
                <w:sz w:val="18"/>
              </w:rPr>
              <w:t>11.00</w:t>
            </w:r>
          </w:p>
        </w:tc>
        <w:tc>
          <w:tcPr>
            <w:tcW w:w="1743" w:type="dxa"/>
            <w:tcBorders>
              <w:top w:val="dotted" w:sz="6" w:space="0" w:color="auto"/>
              <w:left w:val="single" w:sz="6" w:space="0" w:color="auto"/>
              <w:bottom w:val="single" w:sz="6" w:space="0" w:color="auto"/>
              <w:right w:val="single" w:sz="6" w:space="0" w:color="auto"/>
            </w:tcBorders>
          </w:tcPr>
          <w:p w:rsidR="00CB0445" w:rsidRDefault="00CB0445" w:rsidP="008A3854">
            <w:pPr>
              <w:spacing w:line="480" w:lineRule="auto"/>
              <w:rPr>
                <w:rFonts w:ascii="N Helvetica Narrow" w:hAnsi="N Helvetica Narrow"/>
                <w:sz w:val="22"/>
              </w:rPr>
            </w:pPr>
          </w:p>
        </w:tc>
        <w:tc>
          <w:tcPr>
            <w:tcW w:w="1744" w:type="dxa"/>
            <w:tcBorders>
              <w:top w:val="dotted" w:sz="6" w:space="0" w:color="auto"/>
              <w:left w:val="single" w:sz="6" w:space="0" w:color="auto"/>
              <w:bottom w:val="single"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single" w:sz="6" w:space="0" w:color="auto"/>
              <w:right w:val="single" w:sz="6" w:space="0" w:color="auto"/>
            </w:tcBorders>
          </w:tcPr>
          <w:p w:rsidR="00CB0445" w:rsidRDefault="00CB0445" w:rsidP="008A3854">
            <w:pPr>
              <w:rPr>
                <w:rFonts w:ascii="N Helvetica Narrow" w:hAnsi="N Helvetica Narrow"/>
              </w:rPr>
            </w:pPr>
          </w:p>
        </w:tc>
        <w:tc>
          <w:tcPr>
            <w:tcW w:w="1744" w:type="dxa"/>
            <w:tcBorders>
              <w:top w:val="dotted" w:sz="6" w:space="0" w:color="auto"/>
              <w:left w:val="single" w:sz="6" w:space="0" w:color="auto"/>
              <w:bottom w:val="single" w:sz="6" w:space="0" w:color="auto"/>
              <w:right w:val="single" w:sz="6" w:space="0" w:color="auto"/>
            </w:tcBorders>
          </w:tcPr>
          <w:p w:rsidR="00CB0445" w:rsidRDefault="00CB0445" w:rsidP="008A3854">
            <w:pPr>
              <w:rPr>
                <w:rFonts w:ascii="N Helvetica Narrow" w:hAnsi="N Helvetica Narrow"/>
              </w:rPr>
            </w:pPr>
          </w:p>
        </w:tc>
        <w:tc>
          <w:tcPr>
            <w:tcW w:w="1743" w:type="dxa"/>
            <w:tcBorders>
              <w:top w:val="dotted" w:sz="6" w:space="0" w:color="auto"/>
              <w:left w:val="single" w:sz="6" w:space="0" w:color="auto"/>
              <w:bottom w:val="single" w:sz="6" w:space="0" w:color="auto"/>
              <w:right w:val="single" w:sz="6" w:space="0" w:color="auto"/>
            </w:tcBorders>
          </w:tcPr>
          <w:p w:rsidR="00CB0445" w:rsidRDefault="00CB0445" w:rsidP="008A3854">
            <w:pPr>
              <w:rPr>
                <w:rFonts w:ascii="N Helvetica Narrow" w:hAnsi="N Helvetica Narrow"/>
              </w:rPr>
            </w:pPr>
          </w:p>
        </w:tc>
        <w:tc>
          <w:tcPr>
            <w:tcW w:w="2169" w:type="dxa"/>
            <w:tcBorders>
              <w:top w:val="dotted" w:sz="6" w:space="0" w:color="auto"/>
              <w:left w:val="single" w:sz="6" w:space="0" w:color="auto"/>
              <w:bottom w:val="single" w:sz="6" w:space="0" w:color="auto"/>
              <w:right w:val="single" w:sz="6" w:space="0" w:color="auto"/>
            </w:tcBorders>
          </w:tcPr>
          <w:p w:rsidR="00CB0445" w:rsidRDefault="00CB0445" w:rsidP="008A3854">
            <w:pPr>
              <w:rPr>
                <w:rFonts w:ascii="N Helvetica Narrow" w:hAnsi="N Helvetica Narrow"/>
              </w:rPr>
            </w:pPr>
          </w:p>
        </w:tc>
      </w:tr>
    </w:tbl>
    <w:p w:rsidR="00CB0445" w:rsidRDefault="00CB0445" w:rsidP="00CB0445">
      <w:pPr>
        <w:spacing w:after="60"/>
        <w:ind w:left="142" w:right="142"/>
        <w:rPr>
          <w:b/>
          <w:sz w:val="22"/>
        </w:rPr>
      </w:pPr>
    </w:p>
    <w:p w:rsidR="00CB0445" w:rsidRDefault="00CB0445" w:rsidP="00CB0445">
      <w:pPr>
        <w:spacing w:after="60"/>
        <w:ind w:left="142" w:right="142"/>
        <w:rPr>
          <w:b/>
          <w:sz w:val="22"/>
        </w:rPr>
      </w:pPr>
      <w:r>
        <w:rPr>
          <w:b/>
          <w:sz w:val="22"/>
        </w:rPr>
        <w:tab/>
        <w:t>Firma del alumno/a</w:t>
      </w:r>
      <w:r>
        <w:rPr>
          <w:b/>
          <w:sz w:val="22"/>
        </w:rPr>
        <w:tab/>
      </w:r>
      <w:r>
        <w:rPr>
          <w:b/>
          <w:sz w:val="22"/>
        </w:rPr>
        <w:tab/>
      </w:r>
      <w:r>
        <w:rPr>
          <w:b/>
          <w:sz w:val="22"/>
        </w:rPr>
        <w:tab/>
      </w:r>
      <w:r>
        <w:rPr>
          <w:b/>
          <w:sz w:val="22"/>
        </w:rPr>
        <w:tab/>
      </w:r>
      <w:r>
        <w:rPr>
          <w:b/>
          <w:sz w:val="22"/>
        </w:rPr>
        <w:tab/>
      </w:r>
      <w:r>
        <w:rPr>
          <w:b/>
          <w:sz w:val="22"/>
        </w:rPr>
        <w:tab/>
      </w:r>
      <w:proofErr w:type="spellStart"/>
      <w:r>
        <w:rPr>
          <w:b/>
          <w:sz w:val="22"/>
        </w:rPr>
        <w:t>VºBº</w:t>
      </w:r>
      <w:proofErr w:type="spellEnd"/>
      <w:r>
        <w:rPr>
          <w:b/>
          <w:sz w:val="22"/>
        </w:rPr>
        <w:t xml:space="preserve"> de los padres</w:t>
      </w:r>
    </w:p>
    <w:p w:rsidR="00CB0445" w:rsidRDefault="00CB0445" w:rsidP="00CB0445">
      <w:pPr>
        <w:spacing w:after="60" w:line="360" w:lineRule="auto"/>
        <w:ind w:left="142" w:right="142"/>
        <w:jc w:val="both"/>
        <w:rPr>
          <w:b/>
          <w:sz w:val="22"/>
        </w:rPr>
        <w:sectPr w:rsidR="00CB0445" w:rsidSect="00842715">
          <w:pgSz w:w="15840" w:h="12240" w:orient="landscape"/>
          <w:pgMar w:top="719" w:right="1418" w:bottom="1701" w:left="1418" w:header="720" w:footer="720" w:gutter="0"/>
          <w:cols w:space="720"/>
          <w:noEndnote/>
        </w:sectPr>
      </w:pPr>
    </w:p>
    <w:p w:rsidR="00CB0445" w:rsidRDefault="00CB0445" w:rsidP="00CB0445">
      <w:pPr>
        <w:spacing w:after="60" w:line="360" w:lineRule="auto"/>
        <w:ind w:left="142" w:right="142"/>
        <w:jc w:val="both"/>
        <w:rPr>
          <w:b/>
          <w:sz w:val="22"/>
        </w:rPr>
      </w:pPr>
      <w:r>
        <w:rPr>
          <w:b/>
          <w:sz w:val="22"/>
        </w:rPr>
        <w:lastRenderedPageBreak/>
        <w:t xml:space="preserve">Recuerda: </w:t>
      </w:r>
    </w:p>
    <w:p w:rsidR="00CB0445" w:rsidRDefault="00CB0445" w:rsidP="00CB0445">
      <w:pPr>
        <w:numPr>
          <w:ilvl w:val="0"/>
          <w:numId w:val="3"/>
        </w:numPr>
        <w:spacing w:after="60"/>
        <w:ind w:right="142"/>
        <w:jc w:val="both"/>
        <w:rPr>
          <w:sz w:val="22"/>
        </w:rPr>
      </w:pPr>
      <w:r>
        <w:rPr>
          <w:sz w:val="22"/>
        </w:rPr>
        <w:t xml:space="preserve">Lleva al día tus estudios para evitar los agobios los días previos a las evaluaciones </w:t>
      </w:r>
    </w:p>
    <w:p w:rsidR="00CB0445" w:rsidRDefault="00CB0445" w:rsidP="00CB0445">
      <w:pPr>
        <w:numPr>
          <w:ilvl w:val="0"/>
          <w:numId w:val="3"/>
        </w:numPr>
        <w:spacing w:after="60"/>
        <w:ind w:right="142"/>
        <w:jc w:val="both"/>
        <w:rPr>
          <w:sz w:val="22"/>
        </w:rPr>
      </w:pPr>
      <w:r>
        <w:rPr>
          <w:sz w:val="22"/>
        </w:rPr>
        <w:t>Procura empezar por las asignaturas que te resultan más difíciles. Si las dejas para el final tu rendimiento será peor en ellas y perderás la motivación.</w:t>
      </w:r>
    </w:p>
    <w:p w:rsidR="00CB0445" w:rsidRDefault="00CB0445" w:rsidP="00CB0445">
      <w:pPr>
        <w:numPr>
          <w:ilvl w:val="0"/>
          <w:numId w:val="3"/>
        </w:numPr>
        <w:spacing w:after="60"/>
        <w:ind w:right="142"/>
        <w:jc w:val="both"/>
        <w:rPr>
          <w:sz w:val="22"/>
        </w:rPr>
      </w:pPr>
      <w:r>
        <w:rPr>
          <w:sz w:val="22"/>
        </w:rPr>
        <w:t>Procura disponer un horario fijo de estudio, comenzando todos los días a la misma hora. Se convertirá en una costumbre y te costará menos esfuerzo ponerte a ello.</w:t>
      </w:r>
    </w:p>
    <w:p w:rsidR="00CB0445" w:rsidRDefault="00CB0445" w:rsidP="00CB0445">
      <w:pPr>
        <w:numPr>
          <w:ilvl w:val="0"/>
          <w:numId w:val="3"/>
        </w:numPr>
        <w:spacing w:after="60"/>
        <w:ind w:right="142"/>
        <w:jc w:val="both"/>
        <w:rPr>
          <w:sz w:val="22"/>
        </w:rPr>
      </w:pPr>
      <w:r>
        <w:rPr>
          <w:sz w:val="22"/>
        </w:rPr>
        <w:t>Es recomendable repartir el tiempo de forma equilibrada a lo largo de la semana, estudiando todos los días un poco para no romper el hábito.</w:t>
      </w:r>
    </w:p>
    <w:p w:rsidR="00CB0445" w:rsidRDefault="00CB0445" w:rsidP="00CB0445">
      <w:pPr>
        <w:numPr>
          <w:ilvl w:val="0"/>
          <w:numId w:val="3"/>
        </w:numPr>
        <w:spacing w:after="60"/>
        <w:ind w:right="142"/>
        <w:jc w:val="both"/>
        <w:rPr>
          <w:sz w:val="22"/>
        </w:rPr>
      </w:pPr>
      <w:r>
        <w:rPr>
          <w:sz w:val="22"/>
        </w:rPr>
        <w:t>Aprovecha también un rato del sábado o del domingo</w:t>
      </w:r>
    </w:p>
    <w:p w:rsidR="00CB0445" w:rsidRDefault="00CB0445" w:rsidP="00CB0445">
      <w:pPr>
        <w:numPr>
          <w:ilvl w:val="0"/>
          <w:numId w:val="3"/>
        </w:numPr>
        <w:spacing w:after="60"/>
        <w:ind w:right="142"/>
        <w:jc w:val="both"/>
        <w:rPr>
          <w:sz w:val="22"/>
        </w:rPr>
      </w:pPr>
      <w:r>
        <w:rPr>
          <w:sz w:val="22"/>
        </w:rPr>
        <w:t>Los días que tengas pocos deberes aprovecha para repasar o para avanzar en trabajos que has programado para el fin de semana.</w:t>
      </w:r>
    </w:p>
    <w:p w:rsidR="00CB0445" w:rsidRDefault="00CB0445" w:rsidP="00CB0445">
      <w:pPr>
        <w:numPr>
          <w:ilvl w:val="0"/>
          <w:numId w:val="3"/>
        </w:numPr>
        <w:spacing w:after="60"/>
        <w:ind w:right="142"/>
        <w:jc w:val="both"/>
        <w:rPr>
          <w:sz w:val="22"/>
        </w:rPr>
      </w:pPr>
      <w:r>
        <w:rPr>
          <w:sz w:val="22"/>
        </w:rPr>
        <w:t xml:space="preserve">Introduce descansos de 5-10 minutos para evitar la fatiga y la interferencia en la memoria entre los conocimientos de asignaturas diferentes. </w:t>
      </w:r>
    </w:p>
    <w:p w:rsidR="00CB0445" w:rsidRDefault="00CB0445" w:rsidP="00CB0445">
      <w:pPr>
        <w:numPr>
          <w:ilvl w:val="0"/>
          <w:numId w:val="3"/>
        </w:numPr>
        <w:spacing w:after="60"/>
        <w:ind w:right="142"/>
        <w:jc w:val="both"/>
        <w:rPr>
          <w:sz w:val="22"/>
        </w:rPr>
      </w:pPr>
      <w:r>
        <w:rPr>
          <w:sz w:val="22"/>
        </w:rPr>
        <w:t>Procura terminar tu sesión de estudio antes de ponerte a hacer otras actividades más agradables como ver la tv, practicar deporte, etc. Estas actividades deben constituir para ti un premio que te otorgas por un trabajo bien hecho.</w:t>
      </w:r>
    </w:p>
    <w:p w:rsidR="00CB0445" w:rsidRDefault="00CB0445" w:rsidP="00CB0445">
      <w:pPr>
        <w:spacing w:after="60"/>
        <w:ind w:left="142" w:right="142"/>
        <w:jc w:val="both"/>
        <w:rPr>
          <w:b/>
          <w:sz w:val="22"/>
        </w:rPr>
      </w:pPr>
    </w:p>
    <w:p w:rsidR="00CB0445" w:rsidRDefault="00CB0445" w:rsidP="00CB0445">
      <w:pPr>
        <w:autoSpaceDE w:val="0"/>
        <w:autoSpaceDN w:val="0"/>
        <w:adjustRightInd w:val="0"/>
        <w:rPr>
          <w:rFonts w:ascii="TimesNewRoman,BoldItalic" w:hAnsi="TimesNewRoman,BoldItalic" w:cs="TimesNewRoman,BoldItalic"/>
          <w:b/>
          <w:bCs/>
          <w:i/>
          <w:iCs/>
          <w:color w:val="000000"/>
          <w:sz w:val="32"/>
          <w:szCs w:val="32"/>
        </w:rPr>
      </w:pPr>
      <w:r>
        <w:rPr>
          <w:rFonts w:ascii="TimesNewRoman,BoldItalic" w:hAnsi="TimesNewRoman,BoldItalic" w:cs="TimesNewRoman,BoldItalic"/>
          <w:b/>
          <w:bCs/>
          <w:i/>
          <w:iCs/>
          <w:color w:val="000000"/>
          <w:sz w:val="32"/>
          <w:szCs w:val="32"/>
        </w:rPr>
        <w:t>Organización del estudio</w:t>
      </w:r>
    </w:p>
    <w:p w:rsidR="00CB0445" w:rsidRDefault="00CB0445" w:rsidP="00CB0445">
      <w:pPr>
        <w:autoSpaceDE w:val="0"/>
        <w:autoSpaceDN w:val="0"/>
        <w:adjustRightInd w:val="0"/>
        <w:rPr>
          <w:rFonts w:ascii="TimesNewRoman,BoldItalic" w:hAnsi="TimesNewRoman,BoldItalic" w:cs="TimesNewRoman,BoldItalic"/>
          <w:b/>
          <w:bCs/>
          <w:i/>
          <w:iCs/>
          <w:color w:val="000000"/>
          <w:sz w:val="32"/>
          <w:szCs w:val="32"/>
        </w:rPr>
      </w:pPr>
      <w:r>
        <w:rPr>
          <w:rFonts w:ascii="TimesNewRoman,BoldItalic" w:hAnsi="TimesNewRoman,BoldItalic" w:cs="TimesNewRoman,BoldItalic"/>
          <w:b/>
          <w:bCs/>
          <w:i/>
          <w:iCs/>
          <w:color w:val="000000"/>
          <w:sz w:val="32"/>
          <w:szCs w:val="32"/>
        </w:rPr>
        <w:t>OBJETIVOS</w:t>
      </w:r>
    </w:p>
    <w:p w:rsidR="00CB0445" w:rsidRPr="00885958" w:rsidRDefault="00CB0445" w:rsidP="00CB0445">
      <w:pPr>
        <w:autoSpaceDE w:val="0"/>
        <w:autoSpaceDN w:val="0"/>
        <w:adjustRightInd w:val="0"/>
        <w:jc w:val="both"/>
        <w:rPr>
          <w:bCs/>
          <w:iCs/>
          <w:color w:val="000000"/>
          <w:sz w:val="22"/>
          <w:szCs w:val="22"/>
        </w:rPr>
      </w:pPr>
      <w:r w:rsidRPr="00885958">
        <w:rPr>
          <w:color w:val="000000"/>
          <w:sz w:val="22"/>
          <w:szCs w:val="22"/>
        </w:rPr>
        <w:t></w:t>
      </w:r>
      <w:r w:rsidRPr="00885958">
        <w:rPr>
          <w:color w:val="000000"/>
          <w:sz w:val="22"/>
          <w:szCs w:val="22"/>
        </w:rPr>
        <w:t></w:t>
      </w:r>
      <w:r w:rsidRPr="00885958">
        <w:rPr>
          <w:bCs/>
          <w:iCs/>
          <w:color w:val="000000"/>
          <w:sz w:val="22"/>
          <w:szCs w:val="22"/>
        </w:rPr>
        <w:t>Revisar los aspectos esenciales que requiere la actividad intelectual.</w:t>
      </w:r>
    </w:p>
    <w:p w:rsidR="00CB0445" w:rsidRPr="00885958" w:rsidRDefault="00CB0445" w:rsidP="00CB0445">
      <w:pPr>
        <w:autoSpaceDE w:val="0"/>
        <w:autoSpaceDN w:val="0"/>
        <w:adjustRightInd w:val="0"/>
        <w:jc w:val="both"/>
        <w:rPr>
          <w:bCs/>
          <w:iCs/>
          <w:color w:val="000000"/>
          <w:sz w:val="22"/>
          <w:szCs w:val="22"/>
        </w:rPr>
      </w:pPr>
      <w:r w:rsidRPr="00885958">
        <w:rPr>
          <w:color w:val="000000"/>
          <w:sz w:val="22"/>
          <w:szCs w:val="22"/>
        </w:rPr>
        <w:t></w:t>
      </w:r>
      <w:r w:rsidRPr="00885958">
        <w:rPr>
          <w:color w:val="000000"/>
          <w:sz w:val="22"/>
          <w:szCs w:val="22"/>
        </w:rPr>
        <w:t></w:t>
      </w:r>
      <w:r w:rsidRPr="00885958">
        <w:rPr>
          <w:bCs/>
          <w:iCs/>
          <w:color w:val="000000"/>
          <w:sz w:val="22"/>
          <w:szCs w:val="22"/>
        </w:rPr>
        <w:t>Determinar las condiciones ambientales necesarias para el estudio.</w:t>
      </w:r>
    </w:p>
    <w:p w:rsidR="00CB0445" w:rsidRPr="00885958" w:rsidRDefault="00CB0445" w:rsidP="00CB0445">
      <w:pPr>
        <w:autoSpaceDE w:val="0"/>
        <w:autoSpaceDN w:val="0"/>
        <w:adjustRightInd w:val="0"/>
        <w:jc w:val="both"/>
        <w:rPr>
          <w:bCs/>
          <w:iCs/>
          <w:color w:val="000000"/>
          <w:sz w:val="22"/>
          <w:szCs w:val="22"/>
        </w:rPr>
      </w:pPr>
      <w:r w:rsidRPr="00885958">
        <w:rPr>
          <w:color w:val="000000"/>
          <w:sz w:val="22"/>
          <w:szCs w:val="22"/>
        </w:rPr>
        <w:t></w:t>
      </w:r>
      <w:r w:rsidRPr="00885958">
        <w:rPr>
          <w:color w:val="000000"/>
          <w:sz w:val="22"/>
          <w:szCs w:val="22"/>
        </w:rPr>
        <w:t></w:t>
      </w:r>
      <w:r w:rsidRPr="00885958">
        <w:rPr>
          <w:bCs/>
          <w:iCs/>
          <w:color w:val="000000"/>
          <w:sz w:val="22"/>
          <w:szCs w:val="22"/>
        </w:rPr>
        <w:t>Realizar propuestas concretas para la planificación del estudio.</w:t>
      </w:r>
    </w:p>
    <w:p w:rsidR="00CB0445" w:rsidRPr="00885958" w:rsidRDefault="00CB0445" w:rsidP="00CB0445">
      <w:pPr>
        <w:autoSpaceDE w:val="0"/>
        <w:autoSpaceDN w:val="0"/>
        <w:adjustRightInd w:val="0"/>
        <w:jc w:val="both"/>
        <w:rPr>
          <w:bCs/>
          <w:iCs/>
          <w:color w:val="000000"/>
          <w:sz w:val="22"/>
          <w:szCs w:val="22"/>
        </w:rPr>
      </w:pPr>
      <w:r w:rsidRPr="00885958">
        <w:rPr>
          <w:color w:val="000000"/>
          <w:sz w:val="22"/>
          <w:szCs w:val="22"/>
        </w:rPr>
        <w:t></w:t>
      </w:r>
      <w:r w:rsidRPr="00885958">
        <w:rPr>
          <w:color w:val="000000"/>
          <w:sz w:val="22"/>
          <w:szCs w:val="22"/>
        </w:rPr>
        <w:t></w:t>
      </w:r>
      <w:r w:rsidRPr="00885958">
        <w:rPr>
          <w:bCs/>
          <w:iCs/>
          <w:color w:val="000000"/>
          <w:sz w:val="22"/>
          <w:szCs w:val="22"/>
        </w:rPr>
        <w:t xml:space="preserve">Valorar los aspectos motivacionales como elemento imprescindible para </w:t>
      </w:r>
      <w:proofErr w:type="spellStart"/>
      <w:r w:rsidRPr="00885958">
        <w:rPr>
          <w:bCs/>
          <w:iCs/>
          <w:color w:val="000000"/>
          <w:sz w:val="22"/>
          <w:szCs w:val="22"/>
        </w:rPr>
        <w:t>lamejora</w:t>
      </w:r>
      <w:proofErr w:type="spellEnd"/>
      <w:r w:rsidRPr="00885958">
        <w:rPr>
          <w:bCs/>
          <w:iCs/>
          <w:color w:val="000000"/>
          <w:sz w:val="22"/>
          <w:szCs w:val="22"/>
        </w:rPr>
        <w:t xml:space="preserve"> del rendimiento académico.</w:t>
      </w:r>
    </w:p>
    <w:p w:rsidR="00CB0445" w:rsidRPr="00885958" w:rsidRDefault="00CB0445" w:rsidP="00CB0445">
      <w:pPr>
        <w:autoSpaceDE w:val="0"/>
        <w:autoSpaceDN w:val="0"/>
        <w:adjustRightInd w:val="0"/>
        <w:jc w:val="both"/>
        <w:rPr>
          <w:bCs/>
          <w:iCs/>
          <w:color w:val="000000"/>
          <w:sz w:val="22"/>
          <w:szCs w:val="22"/>
        </w:rPr>
      </w:pP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DESARROLLO</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1. El/la Tutor/a comenta los objetivos de la actividad.</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2. A continuación se entregan la hoja de trabajo con el cuestionario. El/la Tutor/a, si lo</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cree conveniente, puede ir leyendo cada ítem, aclarando dudas.</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3. Se realiza la corrección del cuestionario y cada alumno/a analiza los aspectos menos</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favorables, con el fin de realizar un plan de acción.</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4. Cada alumno/a escribirá en su cuaderno qué aspectos debe mejorar.</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5. Puesta en común del grupo para aclarar conceptos y conocer las estrategias que usan</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los alumnos y las alumnas para el estudio.</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6. Por último, el alumnado realizará una planificación semanal.</w:t>
      </w:r>
    </w:p>
    <w:p w:rsidR="00CB0445" w:rsidRPr="00885958" w:rsidRDefault="00CB0445" w:rsidP="00CB0445">
      <w:pPr>
        <w:autoSpaceDE w:val="0"/>
        <w:autoSpaceDN w:val="0"/>
        <w:adjustRightInd w:val="0"/>
        <w:jc w:val="both"/>
        <w:rPr>
          <w:bCs/>
          <w:iCs/>
          <w:color w:val="000000"/>
          <w:sz w:val="22"/>
          <w:szCs w:val="22"/>
        </w:rPr>
      </w:pP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COMENTARIOS.</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La planificación que realiza el alumnado debe ser revisada periódicamente</w:t>
      </w:r>
    </w:p>
    <w:p w:rsidR="00CB0445" w:rsidRPr="00885958" w:rsidRDefault="00CB0445" w:rsidP="00CB0445">
      <w:pPr>
        <w:autoSpaceDE w:val="0"/>
        <w:autoSpaceDN w:val="0"/>
        <w:adjustRightInd w:val="0"/>
        <w:jc w:val="both"/>
        <w:rPr>
          <w:bCs/>
          <w:iCs/>
          <w:color w:val="000000"/>
          <w:sz w:val="22"/>
          <w:szCs w:val="22"/>
        </w:rPr>
      </w:pPr>
      <w:r w:rsidRPr="00885958">
        <w:rPr>
          <w:bCs/>
          <w:iCs/>
          <w:color w:val="000000"/>
          <w:sz w:val="22"/>
          <w:szCs w:val="22"/>
        </w:rPr>
        <w:t>por el/la Tutor/a e incluso por los padres del alumno/a.</w:t>
      </w:r>
    </w:p>
    <w:p w:rsidR="00CB0445" w:rsidRPr="00885958" w:rsidRDefault="00CB0445" w:rsidP="00CB0445">
      <w:pPr>
        <w:autoSpaceDE w:val="0"/>
        <w:autoSpaceDN w:val="0"/>
        <w:adjustRightInd w:val="0"/>
        <w:jc w:val="both"/>
        <w:rPr>
          <w:color w:val="000000"/>
          <w:sz w:val="22"/>
          <w:szCs w:val="22"/>
        </w:rPr>
      </w:pPr>
    </w:p>
    <w:p w:rsidR="00CB0445" w:rsidRDefault="00CB0445" w:rsidP="00CB0445">
      <w:pPr>
        <w:autoSpaceDE w:val="0"/>
        <w:autoSpaceDN w:val="0"/>
        <w:adjustRightInd w:val="0"/>
        <w:jc w:val="both"/>
        <w:rPr>
          <w:rFonts w:ascii="Arial-Black" w:hAnsi="Arial-Black" w:cs="Arial-Black"/>
          <w:color w:val="000000"/>
          <w:sz w:val="20"/>
          <w:szCs w:val="20"/>
        </w:rPr>
      </w:pPr>
      <w:r w:rsidRPr="00885958">
        <w:rPr>
          <w:color w:val="000000"/>
          <w:sz w:val="22"/>
          <w:szCs w:val="22"/>
        </w:rPr>
        <w:t>El estudio es una tarea muy compleja que requiere tener en cuenta</w:t>
      </w:r>
      <w:r>
        <w:rPr>
          <w:color w:val="000000"/>
          <w:sz w:val="22"/>
          <w:szCs w:val="22"/>
        </w:rPr>
        <w:t xml:space="preserve"> </w:t>
      </w:r>
      <w:r w:rsidRPr="00885958">
        <w:rPr>
          <w:color w:val="000000"/>
          <w:sz w:val="22"/>
          <w:szCs w:val="22"/>
        </w:rPr>
        <w:t xml:space="preserve">multitud de aspectos. A </w:t>
      </w:r>
      <w:proofErr w:type="gramStart"/>
      <w:r w:rsidRPr="00885958">
        <w:rPr>
          <w:color w:val="000000"/>
          <w:sz w:val="22"/>
          <w:szCs w:val="22"/>
        </w:rPr>
        <w:t>continuación</w:t>
      </w:r>
      <w:proofErr w:type="gramEnd"/>
      <w:r w:rsidRPr="00885958">
        <w:rPr>
          <w:color w:val="000000"/>
          <w:sz w:val="22"/>
          <w:szCs w:val="22"/>
        </w:rPr>
        <w:t xml:space="preserve"> encontrarás muchos de ellos.</w:t>
      </w:r>
      <w:r>
        <w:rPr>
          <w:color w:val="000000"/>
          <w:sz w:val="22"/>
          <w:szCs w:val="22"/>
        </w:rPr>
        <w:t xml:space="preserve"> </w:t>
      </w:r>
      <w:r w:rsidRPr="00885958">
        <w:rPr>
          <w:color w:val="000000"/>
          <w:sz w:val="22"/>
          <w:szCs w:val="22"/>
        </w:rPr>
        <w:t>Ahora debes reflexionar sobre la forma en que actualmente realizas el</w:t>
      </w:r>
      <w:r>
        <w:rPr>
          <w:color w:val="000000"/>
          <w:sz w:val="22"/>
          <w:szCs w:val="22"/>
        </w:rPr>
        <w:t xml:space="preserve"> </w:t>
      </w:r>
      <w:r>
        <w:rPr>
          <w:rFonts w:ascii="Arial-Black" w:hAnsi="Arial-Black" w:cs="Arial-Black"/>
          <w:color w:val="000000"/>
        </w:rPr>
        <w:t>estudio. Marca con una cruz “x” la casilla que mejor coincida contigo.</w:t>
      </w: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rPr>
          <w:rFonts w:ascii="Arial-Black" w:hAnsi="Arial-Black" w:cs="Arial-Black"/>
        </w:rPr>
      </w:pPr>
      <w:r>
        <w:rPr>
          <w:rFonts w:ascii="Arial-Black" w:hAnsi="Arial-Black" w:cs="Arial-Black"/>
        </w:rPr>
        <w:t xml:space="preserve">que tienen un horario fijo (deportes, música, clases de refuerzo, </w:t>
      </w:r>
      <w:proofErr w:type="gramStart"/>
      <w:r>
        <w:rPr>
          <w:rFonts w:ascii="Arial-Black" w:hAnsi="Arial-Black" w:cs="Arial-Black"/>
        </w:rPr>
        <w:t>etc...</w:t>
      </w:r>
      <w:proofErr w:type="gramEnd"/>
      <w:r>
        <w:rPr>
          <w:rFonts w:ascii="Arial-Black" w:hAnsi="Arial-Black" w:cs="Arial-Black"/>
        </w:rPr>
        <w:t>)</w:t>
      </w:r>
    </w:p>
    <w:p w:rsidR="00CB0445" w:rsidRDefault="00CB0445" w:rsidP="00CB0445">
      <w:pPr>
        <w:autoSpaceDE w:val="0"/>
        <w:autoSpaceDN w:val="0"/>
        <w:adjustRightInd w:val="0"/>
        <w:rPr>
          <w:rFonts w:ascii="Arial-Black" w:hAnsi="Arial-Black" w:cs="Arial-Black"/>
        </w:rPr>
      </w:pPr>
      <w:r>
        <w:rPr>
          <w:rFonts w:ascii="Arial-Black" w:hAnsi="Arial-Black" w:cs="Arial-Black"/>
        </w:rPr>
        <w:t xml:space="preserve">A </w:t>
      </w:r>
      <w:proofErr w:type="gramStart"/>
      <w:r>
        <w:rPr>
          <w:rFonts w:ascii="Arial-Black" w:hAnsi="Arial-Black" w:cs="Arial-Black"/>
        </w:rPr>
        <w:t>continuación</w:t>
      </w:r>
      <w:proofErr w:type="gramEnd"/>
      <w:r>
        <w:rPr>
          <w:rFonts w:ascii="Arial-Black" w:hAnsi="Arial-Black" w:cs="Arial-Black"/>
        </w:rPr>
        <w:t xml:space="preserve"> completa el siguiente cuadro teniendo en cuenta</w:t>
      </w:r>
    </w:p>
    <w:p w:rsidR="00CB0445" w:rsidRDefault="00CB0445" w:rsidP="00CB0445">
      <w:pPr>
        <w:autoSpaceDE w:val="0"/>
        <w:autoSpaceDN w:val="0"/>
        <w:adjustRightInd w:val="0"/>
        <w:rPr>
          <w:rFonts w:ascii="Arial-Black" w:hAnsi="Arial-Black" w:cs="Arial-Black"/>
        </w:rPr>
      </w:pPr>
      <w:r>
        <w:rPr>
          <w:rFonts w:ascii="Arial-Black" w:hAnsi="Arial-Black" w:cs="Arial-Black"/>
        </w:rPr>
        <w:t>las actividades anteriormente citadas.</w:t>
      </w:r>
    </w:p>
    <w:p w:rsidR="00CB0445" w:rsidRPr="002B5E9B" w:rsidRDefault="00CB0445" w:rsidP="00CB0445">
      <w:pPr>
        <w:autoSpaceDE w:val="0"/>
        <w:autoSpaceDN w:val="0"/>
        <w:adjustRightInd w:val="0"/>
        <w:rPr>
          <w:rFonts w:ascii="Arial-Black" w:hAnsi="Arial-Black" w:cs="Arial-Black"/>
        </w:rPr>
      </w:pPr>
      <w:r w:rsidRPr="002B5E9B">
        <w:rPr>
          <w:rFonts w:ascii="Arial-Black" w:hAnsi="Arial-Black" w:cs="Arial-Black"/>
          <w:noProof/>
        </w:rPr>
        <w:lastRenderedPageBreak/>
        <w:drawing>
          <wp:inline distT="0" distB="0" distL="0" distR="0" wp14:anchorId="34BCD0F4" wp14:editId="4AA8F7A2">
            <wp:extent cx="5972175" cy="2486025"/>
            <wp:effectExtent l="0" t="0" r="0" b="0"/>
            <wp:docPr id="5" name="Imagen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2175" cy="2486025"/>
                    </a:xfrm>
                    <a:prstGeom prst="rect">
                      <a:avLst/>
                    </a:prstGeom>
                    <a:noFill/>
                    <a:ln>
                      <a:noFill/>
                    </a:ln>
                  </pic:spPr>
                </pic:pic>
              </a:graphicData>
            </a:graphic>
          </wp:inline>
        </w:drawing>
      </w:r>
    </w:p>
    <w:p w:rsidR="00CB0445" w:rsidRDefault="00CB0445" w:rsidP="00CB0445">
      <w:pPr>
        <w:autoSpaceDE w:val="0"/>
        <w:autoSpaceDN w:val="0"/>
        <w:adjustRightInd w:val="0"/>
        <w:rPr>
          <w:rFonts w:ascii="Arial-Black" w:hAnsi="Arial-Black" w:cs="Arial-Black"/>
        </w:rPr>
      </w:pPr>
    </w:p>
    <w:p w:rsidR="00CB0445" w:rsidRDefault="00CB0445" w:rsidP="00CB0445">
      <w:pPr>
        <w:autoSpaceDE w:val="0"/>
        <w:autoSpaceDN w:val="0"/>
        <w:adjustRightInd w:val="0"/>
        <w:rPr>
          <w:rFonts w:ascii="Arial-Black" w:hAnsi="Arial-Black" w:cs="Arial-Black"/>
        </w:rPr>
      </w:pPr>
      <w:r>
        <w:rPr>
          <w:rFonts w:ascii="Arial-Black" w:hAnsi="Arial-Black" w:cs="Arial-Black"/>
        </w:rPr>
        <w:t>Existen actividades que tienen que ser preparadas en una semana concreta. Es conveniente que destaques cada semana aquellas que no pueden demorarse más. Haz una lista con las que tengas para la próxima semana.</w:t>
      </w:r>
    </w:p>
    <w:p w:rsidR="00CB0445" w:rsidRDefault="00CB0445" w:rsidP="00CB0445">
      <w:pPr>
        <w:autoSpaceDE w:val="0"/>
        <w:autoSpaceDN w:val="0"/>
        <w:adjustRightInd w:val="0"/>
        <w:rPr>
          <w:rFonts w:ascii="Arial-Black" w:hAnsi="Arial-Black" w:cs="Arial-Black"/>
        </w:rPr>
      </w:pPr>
    </w:p>
    <w:p w:rsidR="00CB0445" w:rsidRDefault="00CB0445" w:rsidP="00CB0445">
      <w:pPr>
        <w:autoSpaceDE w:val="0"/>
        <w:autoSpaceDN w:val="0"/>
        <w:adjustRightInd w:val="0"/>
        <w:rPr>
          <w:rFonts w:ascii="Arial-Black" w:hAnsi="Arial-Black" w:cs="Arial-Black"/>
          <w:sz w:val="20"/>
          <w:szCs w:val="20"/>
        </w:rPr>
      </w:pPr>
      <w:r>
        <w:rPr>
          <w:rFonts w:ascii="Arial-Black" w:hAnsi="Arial-Black" w:cs="Arial-Black"/>
        </w:rPr>
        <w:t>PRIORIDADES DE LA SEMANA:</w:t>
      </w:r>
    </w:p>
    <w:p w:rsidR="00CB0445" w:rsidRDefault="00CB0445" w:rsidP="00CB0445">
      <w:pPr>
        <w:autoSpaceDE w:val="0"/>
        <w:autoSpaceDN w:val="0"/>
        <w:adjustRightInd w:val="0"/>
        <w:spacing w:line="360" w:lineRule="auto"/>
        <w:jc w:val="both"/>
        <w:rPr>
          <w:sz w:val="22"/>
          <w:szCs w:val="22"/>
        </w:rPr>
      </w:pPr>
      <w:r w:rsidRPr="002B5E9B">
        <w:rPr>
          <w:noProof/>
          <w:sz w:val="22"/>
          <w:szCs w:val="22"/>
        </w:rPr>
        <w:drawing>
          <wp:inline distT="0" distB="0" distL="0" distR="0" wp14:anchorId="4F30D745" wp14:editId="1FBF4E9B">
            <wp:extent cx="6124575" cy="3257550"/>
            <wp:effectExtent l="0" t="0" r="0" b="0"/>
            <wp:docPr id="6" name="Imagen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4575" cy="3257550"/>
                    </a:xfrm>
                    <a:prstGeom prst="rect">
                      <a:avLst/>
                    </a:prstGeom>
                    <a:noFill/>
                    <a:ln>
                      <a:noFill/>
                    </a:ln>
                  </pic:spPr>
                </pic:pic>
              </a:graphicData>
            </a:graphic>
          </wp:inline>
        </w:drawing>
      </w: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p>
    <w:p w:rsidR="00CB0445" w:rsidRDefault="00CB0445" w:rsidP="00CB0445">
      <w:pPr>
        <w:autoSpaceDE w:val="0"/>
        <w:autoSpaceDN w:val="0"/>
        <w:adjustRightInd w:val="0"/>
        <w:spacing w:line="360" w:lineRule="auto"/>
        <w:jc w:val="both"/>
        <w:rPr>
          <w:sz w:val="22"/>
          <w:szCs w:val="22"/>
        </w:rPr>
      </w:pPr>
      <w:r w:rsidRPr="002B5E9B">
        <w:rPr>
          <w:noProof/>
          <w:sz w:val="22"/>
          <w:szCs w:val="22"/>
        </w:rPr>
        <w:lastRenderedPageBreak/>
        <w:drawing>
          <wp:inline distT="0" distB="0" distL="0" distR="0" wp14:anchorId="0937504D" wp14:editId="2A105218">
            <wp:extent cx="5095875" cy="4505325"/>
            <wp:effectExtent l="0" t="0" r="0" b="0"/>
            <wp:docPr id="7" name="Imagen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5875" cy="4505325"/>
                    </a:xfrm>
                    <a:prstGeom prst="rect">
                      <a:avLst/>
                    </a:prstGeom>
                    <a:noFill/>
                    <a:ln>
                      <a:noFill/>
                    </a:ln>
                  </pic:spPr>
                </pic:pic>
              </a:graphicData>
            </a:graphic>
          </wp:inline>
        </w:drawing>
      </w:r>
    </w:p>
    <w:p w:rsidR="00CB0445" w:rsidRDefault="00CB0445" w:rsidP="00CB0445">
      <w:pPr>
        <w:autoSpaceDE w:val="0"/>
        <w:autoSpaceDN w:val="0"/>
        <w:adjustRightInd w:val="0"/>
        <w:spacing w:line="360" w:lineRule="auto"/>
        <w:jc w:val="both"/>
        <w:rPr>
          <w:sz w:val="22"/>
          <w:szCs w:val="22"/>
        </w:rPr>
      </w:pPr>
      <w:r w:rsidRPr="002B5E9B">
        <w:rPr>
          <w:noProof/>
          <w:sz w:val="22"/>
          <w:szCs w:val="22"/>
        </w:rPr>
        <w:lastRenderedPageBreak/>
        <w:drawing>
          <wp:inline distT="0" distB="0" distL="0" distR="0" wp14:anchorId="4F2A3E6E" wp14:editId="22A9E864">
            <wp:extent cx="5324475" cy="4676775"/>
            <wp:effectExtent l="0" t="0" r="0" b="0"/>
            <wp:docPr id="8" name="Imagen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4475" cy="4676775"/>
                    </a:xfrm>
                    <a:prstGeom prst="rect">
                      <a:avLst/>
                    </a:prstGeom>
                    <a:noFill/>
                    <a:ln>
                      <a:noFill/>
                    </a:ln>
                  </pic:spPr>
                </pic:pic>
              </a:graphicData>
            </a:graphic>
          </wp:inline>
        </w:drawing>
      </w:r>
    </w:p>
    <w:p w:rsidR="00CB0445" w:rsidRDefault="00CB0445" w:rsidP="00CB0445">
      <w:pPr>
        <w:autoSpaceDE w:val="0"/>
        <w:autoSpaceDN w:val="0"/>
        <w:adjustRightInd w:val="0"/>
        <w:spacing w:line="360" w:lineRule="auto"/>
        <w:jc w:val="both"/>
        <w:rPr>
          <w:sz w:val="22"/>
          <w:szCs w:val="22"/>
        </w:rPr>
      </w:pPr>
      <w:r w:rsidRPr="002B5E9B">
        <w:rPr>
          <w:noProof/>
          <w:sz w:val="22"/>
          <w:szCs w:val="22"/>
        </w:rPr>
        <w:drawing>
          <wp:inline distT="0" distB="0" distL="0" distR="0" wp14:anchorId="6B45036A" wp14:editId="51A0F776">
            <wp:extent cx="5514975" cy="2714625"/>
            <wp:effectExtent l="0" t="0" r="0" b="0"/>
            <wp:docPr id="9" name="Imagen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4975" cy="2714625"/>
                    </a:xfrm>
                    <a:prstGeom prst="rect">
                      <a:avLst/>
                    </a:prstGeom>
                    <a:noFill/>
                    <a:ln>
                      <a:noFill/>
                    </a:ln>
                  </pic:spPr>
                </pic:pic>
              </a:graphicData>
            </a:graphic>
          </wp:inline>
        </w:drawing>
      </w:r>
    </w:p>
    <w:p w:rsidR="00CB0445" w:rsidRDefault="00CB0445" w:rsidP="00CB0445">
      <w:pPr>
        <w:autoSpaceDE w:val="0"/>
        <w:autoSpaceDN w:val="0"/>
        <w:adjustRightInd w:val="0"/>
        <w:spacing w:line="360" w:lineRule="auto"/>
        <w:jc w:val="both"/>
        <w:rPr>
          <w:sz w:val="22"/>
          <w:szCs w:val="22"/>
        </w:rPr>
      </w:pPr>
    </w:p>
    <w:sectPr w:rsidR="00CB0445"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Garamond Narrow">
    <w:altName w:val="Georgia"/>
    <w:panose1 w:val="020B0604020202020204"/>
    <w:charset w:val="00"/>
    <w:family w:val="auto"/>
    <w:pitch w:val="variable"/>
    <w:sig w:usb0="03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N Helvetica Narrow">
    <w:altName w:val="Arial"/>
    <w:panose1 w:val="020B0604020202020204"/>
    <w:charset w:val="00"/>
    <w:family w:val="auto"/>
    <w:pitch w:val="variable"/>
    <w:sig w:usb0="03000000" w:usb1="00000000" w:usb2="00000000" w:usb3="00000000" w:csb0="00000001" w:csb1="00000000"/>
  </w:font>
  <w:font w:name="TimesNewRoman,BoldItalic">
    <w:altName w:val="Times New Roman"/>
    <w:panose1 w:val="020B0604020202020204"/>
    <w:charset w:val="00"/>
    <w:family w:val="roman"/>
    <w:pitch w:val="default"/>
    <w:sig w:usb0="00000003" w:usb1="00000000" w:usb2="00000000" w:usb3="00000000" w:csb0="00000001" w:csb1="00000000"/>
  </w:font>
  <w:font w:name="Arial-Black">
    <w:altName w:val="Arial"/>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start w:val="1"/>
      <w:numFmt w:val="decimal"/>
      <w:lvlText w:val="%1."/>
      <w:lvlJc w:val="left"/>
      <w:pPr>
        <w:tabs>
          <w:tab w:val="num" w:pos="927"/>
        </w:tabs>
        <w:ind w:left="927" w:hanging="360"/>
      </w:pPr>
      <w:rPr>
        <w:rFonts w:hint="default"/>
      </w:rPr>
    </w:lvl>
  </w:abstractNum>
  <w:abstractNum w:abstractNumId="1" w15:restartNumberingAfterBreak="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15:restartNumberingAfterBreak="0">
    <w:nsid w:val="00000004"/>
    <w:multiLevelType w:val="singleLevel"/>
    <w:tmpl w:val="00000000"/>
    <w:lvl w:ilvl="0">
      <w:start w:val="1"/>
      <w:numFmt w:val="decimal"/>
      <w:lvlText w:val="%1."/>
      <w:lvlJc w:val="left"/>
      <w:pPr>
        <w:tabs>
          <w:tab w:val="num" w:pos="502"/>
        </w:tabs>
        <w:ind w:left="502" w:hanging="360"/>
      </w:pPr>
      <w:rPr>
        <w:rFonts w:hint="default"/>
      </w:rPr>
    </w:lvl>
  </w:abstractNum>
  <w:num w:numId="1" w16cid:durableId="2073770944">
    <w:abstractNumId w:val="0"/>
  </w:num>
  <w:num w:numId="2" w16cid:durableId="1992370220">
    <w:abstractNumId w:val="1"/>
  </w:num>
  <w:num w:numId="3" w16cid:durableId="16164744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445"/>
    <w:rsid w:val="003B41A1"/>
    <w:rsid w:val="004311D1"/>
    <w:rsid w:val="00CB04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0BB734-C173-1140-811D-EC2B37165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445"/>
    <w:rPr>
      <w:rFonts w:ascii="Times New Roman" w:eastAsia="Times New Roman" w:hAnsi="Times New Roman"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ordefecto">
    <w:name w:val="Por defecto"/>
    <w:rsid w:val="00CB04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pPr>
    <w:rPr>
      <w:rFonts w:ascii="Helvetica" w:eastAsia="Times New Roman" w:hAnsi="Helvetica" w:cs="Times New Roman"/>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1265</Words>
  <Characters>6960</Characters>
  <Application>Microsoft Office Word</Application>
  <DocSecurity>0</DocSecurity>
  <Lines>58</Lines>
  <Paragraphs>16</Paragraphs>
  <ScaleCrop>false</ScaleCrop>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2023-07-18T08:53:00Z</dcterms:created>
  <dcterms:modified xsi:type="dcterms:W3CDTF">2023-07-18T08:53:00Z</dcterms:modified>
</cp:coreProperties>
</file>