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733E45" w:rsidRDefault="006114C9" w:rsidP="007C6137">
      <w:pPr>
        <w:jc w:val="both"/>
      </w:pPr>
      <w:r>
        <w:t xml:space="preserve">Buenos días, </w:t>
      </w:r>
    </w:p>
    <w:p w:rsidR="006114C9" w:rsidRDefault="006114C9" w:rsidP="007C6137">
      <w:pPr>
        <w:jc w:val="both"/>
      </w:pPr>
    </w:p>
    <w:p w:rsidR="006114C9" w:rsidRDefault="006114C9" w:rsidP="007C6137">
      <w:pPr>
        <w:jc w:val="both"/>
      </w:pPr>
      <w:r>
        <w:t xml:space="preserve">ESCRIBIR ES LA MANERA MÁS PROFUNDA DE LEER LA VIDA, decía otro gran escritor, </w:t>
      </w:r>
      <w:proofErr w:type="spellStart"/>
      <w:r>
        <w:t>Fco</w:t>
      </w:r>
      <w:proofErr w:type="spellEnd"/>
      <w:r>
        <w:t xml:space="preserve"> Umbral. </w:t>
      </w:r>
    </w:p>
    <w:p w:rsidR="006114C9" w:rsidRDefault="006114C9" w:rsidP="007C6137">
      <w:pPr>
        <w:jc w:val="both"/>
      </w:pPr>
      <w:r>
        <w:t xml:space="preserve">Y Migue, como lo llamamos los compañeros de universidad, ha sabido leer la vida y escribirla en este magnífico libro. </w:t>
      </w:r>
    </w:p>
    <w:p w:rsidR="007C6137" w:rsidRDefault="007C6137" w:rsidP="007C6137">
      <w:pPr>
        <w:jc w:val="both"/>
      </w:pPr>
    </w:p>
    <w:p w:rsidR="006114C9" w:rsidRDefault="006114C9" w:rsidP="007C6137">
      <w:pPr>
        <w:jc w:val="both"/>
      </w:pPr>
      <w:r>
        <w:t xml:space="preserve">Tras una profunda observación de los personajes, ha reflejado en estos breves relatos, lo que Unamuno llamaba INTRAHISTORIA, la historia de los anónimos, gente como usted o como yo. </w:t>
      </w:r>
    </w:p>
    <w:p w:rsidR="006114C9" w:rsidRDefault="006114C9" w:rsidP="007C6137">
      <w:pPr>
        <w:jc w:val="both"/>
      </w:pPr>
      <w:r>
        <w:t xml:space="preserve">Pero eso ya lo descubrirán cuando lo lean. </w:t>
      </w:r>
    </w:p>
    <w:p w:rsidR="006114C9" w:rsidRDefault="006114C9" w:rsidP="007C6137">
      <w:pPr>
        <w:jc w:val="both"/>
      </w:pPr>
      <w:r>
        <w:t>YO HE VENIDO A HABLAR... DE SU AUTOR</w:t>
      </w:r>
    </w:p>
    <w:p w:rsidR="006114C9" w:rsidRDefault="006114C9" w:rsidP="007C6137">
      <w:pPr>
        <w:jc w:val="both"/>
      </w:pPr>
    </w:p>
    <w:p w:rsidR="006114C9" w:rsidRDefault="006114C9" w:rsidP="007C6137">
      <w:pPr>
        <w:jc w:val="both"/>
      </w:pPr>
      <w:r>
        <w:t xml:space="preserve">No recuerdo con exactitud el día en que le conocí, pero lo que no he olvidado es cada uno de los días que pasamos juntos. Las risas, los llantos, la fiesta, las discusiones sobre el canario y el castellano, la AMPULOSA ironía, las SCLUBIANAS confesiones y los proyectos, como la revista sobre Larra, uno de los precursores del periodismo de opinión. </w:t>
      </w:r>
    </w:p>
    <w:p w:rsidR="007C6137" w:rsidRDefault="007C6137" w:rsidP="007C6137">
      <w:pPr>
        <w:jc w:val="both"/>
      </w:pPr>
    </w:p>
    <w:p w:rsidR="006114C9" w:rsidRDefault="006114C9" w:rsidP="007C6137">
      <w:pPr>
        <w:jc w:val="both"/>
      </w:pPr>
      <w:r>
        <w:t xml:space="preserve">En cierto modo, </w:t>
      </w:r>
      <w:r w:rsidR="00F548E1">
        <w:t xml:space="preserve">este libro, EL CONTRARIO TIENE ALGO EN COMÚN, me recuerda al artículo de El Café de Larra. En él, el romántico se sienta en una mesa de un café a escuchar las personas que pasan y reflexiona sobre ello. Migue, como indica en el resumen, ha escrito más de un centenar de pequeños textos con personajes que se ha encontrado por la calle, en su casa, en el locutorio de radio o dentro de su cerebro. </w:t>
      </w:r>
      <w:r w:rsidR="006C3C57">
        <w:t xml:space="preserve">Pero Migue no es un romántico al uso, desesperanzado con la vida; es más bien realista, realista al estilo de Benito Pérez Galdós, otro gran escritor canario. </w:t>
      </w:r>
    </w:p>
    <w:p w:rsidR="00F548E1" w:rsidRDefault="00F548E1" w:rsidP="007C6137">
      <w:pPr>
        <w:jc w:val="both"/>
      </w:pPr>
    </w:p>
    <w:p w:rsidR="00F548E1" w:rsidRDefault="00F548E1" w:rsidP="007C6137">
      <w:pPr>
        <w:jc w:val="both"/>
      </w:pPr>
      <w:r>
        <w:t xml:space="preserve">Compartí con él 5 años en la facultad de Periodismo de la universidad de Salamanca; allí fue delegado varios años. En sus aulas aprendimos comunicación escrita, la historia del periodismo, cómo hacer una escaleta de radio e incluso la Constitución. </w:t>
      </w:r>
    </w:p>
    <w:p w:rsidR="00F548E1" w:rsidRDefault="00F548E1" w:rsidP="007C6137">
      <w:pPr>
        <w:jc w:val="both"/>
      </w:pPr>
      <w:r>
        <w:t xml:space="preserve">También trabajamos en un periódico local. Pero lo más importante fue el grupo de amigos que formamos, al más puro estilo de la G27 cuando se reunían en la Residencia de Estudiantes. </w:t>
      </w:r>
    </w:p>
    <w:p w:rsidR="00F548E1" w:rsidRDefault="00F548E1" w:rsidP="007C6137">
      <w:pPr>
        <w:jc w:val="both"/>
      </w:pPr>
    </w:p>
    <w:p w:rsidR="00F548E1" w:rsidRDefault="00F548E1" w:rsidP="007C6137">
      <w:pPr>
        <w:jc w:val="both"/>
      </w:pPr>
      <w:r>
        <w:t xml:space="preserve">Sin embargo, al graduarse, nuestras vidas tomaron derroteros diferentes y él retomó su vida en su Canarias querida. </w:t>
      </w:r>
    </w:p>
    <w:p w:rsidR="00F548E1" w:rsidRDefault="00F548E1" w:rsidP="007C6137">
      <w:pPr>
        <w:jc w:val="both"/>
      </w:pPr>
      <w:r>
        <w:t xml:space="preserve">Pasó por RNE, colaboró en TVE y finalmente en radio ECA, donde cada mañana podemos escucharle hablando de la actualidad más puntera de una forma clara, dinámica y COMPROMETIDA. </w:t>
      </w:r>
    </w:p>
    <w:p w:rsidR="00F548E1" w:rsidRDefault="00F548E1" w:rsidP="007C6137">
      <w:pPr>
        <w:jc w:val="both"/>
      </w:pPr>
    </w:p>
    <w:p w:rsidR="007C6137" w:rsidRDefault="00F548E1" w:rsidP="007C6137">
      <w:pPr>
        <w:jc w:val="both"/>
      </w:pPr>
      <w:r>
        <w:t>No podemos pasar por alto sus directos en FB, donde sorprende cada día a cientos de seguidores con los utensilios más extraños.</w:t>
      </w:r>
      <w:r w:rsidR="007C6137">
        <w:t xml:space="preserve"> Acompaña la información con un toque de humor, lo que hace la mezcla perfecta del buen comunicador. </w:t>
      </w:r>
    </w:p>
    <w:p w:rsidR="007C6137" w:rsidRDefault="007C6137" w:rsidP="007C6137">
      <w:pPr>
        <w:jc w:val="both"/>
      </w:pPr>
    </w:p>
    <w:p w:rsidR="00F548E1" w:rsidRDefault="00F548E1" w:rsidP="007C6137">
      <w:pPr>
        <w:jc w:val="both"/>
      </w:pPr>
      <w:r>
        <w:t xml:space="preserve">Dicen que todo autor deja algo de él mismo en sus obras y </w:t>
      </w:r>
      <w:r w:rsidR="007C6137">
        <w:t xml:space="preserve">si </w:t>
      </w:r>
      <w:proofErr w:type="spellStart"/>
      <w:r w:rsidR="007C6137">
        <w:t>leeis</w:t>
      </w:r>
      <w:proofErr w:type="spellEnd"/>
      <w:r w:rsidR="007C6137">
        <w:t xml:space="preserve"> las historias 36 o 42 podréis descubrir uno de sus hobbies: la música. No sé si alguna vez le habrán oído </w:t>
      </w:r>
      <w:r w:rsidR="007C6137">
        <w:lastRenderedPageBreak/>
        <w:t xml:space="preserve">cantar, pero se lo recomendaría encarecidamente, sobre todo si lo acompaña de la guitarra o el piano. </w:t>
      </w:r>
    </w:p>
    <w:p w:rsidR="007C6137" w:rsidRDefault="007C6137" w:rsidP="007C6137">
      <w:pPr>
        <w:jc w:val="both"/>
      </w:pPr>
    </w:p>
    <w:p w:rsidR="007C6137" w:rsidRDefault="007C6137" w:rsidP="007C6137">
      <w:pPr>
        <w:jc w:val="both"/>
      </w:pPr>
      <w:r>
        <w:t xml:space="preserve">En las historias 96 y 98 deja entrever su faceta más humana, y es que además de buen comunicador, es una BUENA PERSONA. Le gusta pasar tiempo con su familia, donde vuelve a sus orígenes, al Migue más infantil; le gusta ayudar a los demás y conversar con sus amigos sobre los temas más extraños. </w:t>
      </w:r>
    </w:p>
    <w:p w:rsidR="007C6137" w:rsidRDefault="007C6137" w:rsidP="007C6137">
      <w:pPr>
        <w:jc w:val="both"/>
      </w:pPr>
    </w:p>
    <w:p w:rsidR="007C6137" w:rsidRDefault="007C6137" w:rsidP="007C6137">
      <w:pPr>
        <w:jc w:val="both"/>
      </w:pPr>
      <w:r>
        <w:t xml:space="preserve">Otro tema que trata en la historia 52 es la comida. Y es que le encanta comer, sobre todo si es panceta salmantina o una barbacoa familiar. Pero se cuida mucho, de hecho, le podrán ver corriendo por las playas canarias o disfrutando del sol tinerfeño. </w:t>
      </w:r>
    </w:p>
    <w:p w:rsidR="007C6137" w:rsidRDefault="007C6137" w:rsidP="007C6137">
      <w:pPr>
        <w:jc w:val="both"/>
      </w:pPr>
    </w:p>
    <w:p w:rsidR="007C6137" w:rsidRDefault="007C6137" w:rsidP="007C6137">
      <w:pPr>
        <w:jc w:val="both"/>
      </w:pPr>
      <w:r>
        <w:t xml:space="preserve">Disfruta de la soledad y al estar con gente, la música y el silencio, las cosas absurdas y los temas más serios... y es que las paradojas son parte de su personalidad. En la historia 26 pueden ver un ejemplo. </w:t>
      </w:r>
    </w:p>
    <w:p w:rsidR="007C6137" w:rsidRDefault="007C6137" w:rsidP="007C6137">
      <w:pPr>
        <w:jc w:val="both"/>
      </w:pPr>
    </w:p>
    <w:p w:rsidR="007C6137" w:rsidRDefault="007C6137" w:rsidP="007C6137">
      <w:pPr>
        <w:jc w:val="both"/>
      </w:pPr>
      <w:r>
        <w:t xml:space="preserve">Amante de la lectura, la etimología de las palabras, las series, los programas donde las personas cuentan su vida, la vida misma y las personas optimistas. </w:t>
      </w:r>
    </w:p>
    <w:p w:rsidR="007C6137" w:rsidRDefault="007C6137" w:rsidP="007C6137">
      <w:pPr>
        <w:jc w:val="both"/>
      </w:pPr>
    </w:p>
    <w:p w:rsidR="007C6137" w:rsidRDefault="007C6137" w:rsidP="007C6137">
      <w:pPr>
        <w:jc w:val="both"/>
      </w:pPr>
      <w:r>
        <w:t xml:space="preserve">Con EL CONTRARIO TIENE ALGO EN COMÚN ha dado el salto a la literatura. Y es que, además de buen comunicador y buena persona, es un gran escritor. </w:t>
      </w:r>
    </w:p>
    <w:p w:rsidR="007C6137" w:rsidRDefault="007C6137" w:rsidP="007C6137">
      <w:pPr>
        <w:jc w:val="both"/>
      </w:pPr>
    </w:p>
    <w:p w:rsidR="007C6137" w:rsidRDefault="007C6137" w:rsidP="007C6137">
      <w:pPr>
        <w:jc w:val="both"/>
      </w:pPr>
      <w:r>
        <w:t xml:space="preserve">Y si no me creen, compruébenlo ustedes mismos. Espero que disfruten con la lectura. </w:t>
      </w:r>
    </w:p>
    <w:sectPr w:rsidR="007C6137" w:rsidSect="00224BD7">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14C9"/>
    <w:rsid w:val="0008577B"/>
    <w:rsid w:val="00224BD7"/>
    <w:rsid w:val="006114C9"/>
    <w:rsid w:val="006C3C57"/>
    <w:rsid w:val="00733E45"/>
    <w:rsid w:val="007C6137"/>
    <w:rsid w:val="00F548E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16940164"/>
  <w15:chartTrackingRefBased/>
  <w15:docId w15:val="{3B6E91D3-BCCC-8247-8C7C-B14FF0710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585</Words>
  <Characters>3222</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2021-02-03T19:10:00Z</dcterms:created>
  <dcterms:modified xsi:type="dcterms:W3CDTF">2021-02-04T15:49:00Z</dcterms:modified>
</cp:coreProperties>
</file>