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A7FCD" w14:textId="77777777" w:rsidR="0040147E" w:rsidRPr="0079080E" w:rsidRDefault="0040147E" w:rsidP="00DF0ECC">
      <w:pPr>
        <w:jc w:val="center"/>
        <w:rPr>
          <w:b/>
        </w:rPr>
      </w:pPr>
      <w:r w:rsidRPr="0079080E">
        <w:rPr>
          <w:b/>
        </w:rPr>
        <w:t>TEMA 17. LA ORACIÓN: CONSTITUYENTES, ESTRUCTURA Y MODALIDADES. LA PROPOSICIÓN</w:t>
      </w:r>
    </w:p>
    <w:p w14:paraId="6005E663" w14:textId="77777777" w:rsidR="0040147E" w:rsidRPr="0079080E" w:rsidRDefault="0040147E" w:rsidP="0079080E">
      <w:pPr>
        <w:jc w:val="both"/>
      </w:pPr>
    </w:p>
    <w:p w14:paraId="72FA8FBF" w14:textId="2C5FA588" w:rsidR="006F5A19" w:rsidRPr="0079080E" w:rsidRDefault="00DF0ECC" w:rsidP="0079080E">
      <w:pPr>
        <w:jc w:val="both"/>
        <w:rPr>
          <w:rFonts w:cstheme="majorHAnsi"/>
        </w:rPr>
      </w:pPr>
      <w:r>
        <w:rPr>
          <w:rFonts w:cstheme="majorHAnsi"/>
        </w:rPr>
        <w:t>INTRO</w:t>
      </w:r>
    </w:p>
    <w:p w14:paraId="11697824" w14:textId="77777777" w:rsidR="006F5A19" w:rsidRPr="0079080E" w:rsidRDefault="006F5A19" w:rsidP="0079080E">
      <w:pPr>
        <w:jc w:val="both"/>
        <w:rPr>
          <w:rFonts w:cstheme="majorHAnsi"/>
        </w:rPr>
      </w:pPr>
    </w:p>
    <w:p w14:paraId="1632CA55" w14:textId="3F300260" w:rsidR="006F5A19" w:rsidRPr="0079080E" w:rsidRDefault="006F5A19" w:rsidP="0079080E">
      <w:pPr>
        <w:jc w:val="both"/>
        <w:rPr>
          <w:rFonts w:cstheme="majorHAnsi"/>
        </w:rPr>
      </w:pPr>
      <w:r w:rsidRPr="0079080E">
        <w:rPr>
          <w:rFonts w:cstheme="majorHAnsi"/>
        </w:rPr>
        <w:t>Del ellos hablaremos en este tema y para ello voy a exponer brevemente el esquema que voy a desarrollar</w:t>
      </w:r>
      <w:r w:rsidR="00FB0396" w:rsidRPr="00FB0396">
        <w:rPr>
          <w:rFonts w:cstheme="majorHAnsi"/>
        </w:rPr>
        <w:t xml:space="preserve"> </w:t>
      </w:r>
      <w:r w:rsidR="00FB0396">
        <w:rPr>
          <w:rFonts w:cstheme="majorHAnsi"/>
        </w:rPr>
        <w:t>en el que respetaremos el orden del enunciado</w:t>
      </w:r>
      <w:r w:rsidRPr="0079080E">
        <w:rPr>
          <w:rFonts w:cstheme="majorHAnsi"/>
        </w:rPr>
        <w:t xml:space="preserve">: </w:t>
      </w:r>
    </w:p>
    <w:p w14:paraId="3588DCC5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Temas relacionados</w:t>
      </w:r>
    </w:p>
    <w:p w14:paraId="5E8A4CC1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Morfología y sintaxis</w:t>
      </w:r>
    </w:p>
    <w:p w14:paraId="7AAF641F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Relaciones sintácticas</w:t>
      </w:r>
    </w:p>
    <w:p w14:paraId="35A0FB90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Oración, frase y enunciado</w:t>
      </w:r>
    </w:p>
    <w:p w14:paraId="7BDF985A" w14:textId="5857F8C3" w:rsidR="006F5A19" w:rsidRPr="00DF0ECC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  <w:b/>
          <w:bCs/>
        </w:rPr>
      </w:pPr>
      <w:r w:rsidRPr="00DF0ECC">
        <w:rPr>
          <w:rFonts w:cstheme="majorHAnsi"/>
          <w:b/>
          <w:bCs/>
        </w:rPr>
        <w:t>Constituyentes de la oración</w:t>
      </w:r>
      <w:r w:rsidR="0058288C">
        <w:rPr>
          <w:rFonts w:cstheme="majorHAnsi"/>
          <w:b/>
          <w:bCs/>
        </w:rPr>
        <w:t xml:space="preserve"> (sintagmas en el 16)</w:t>
      </w:r>
    </w:p>
    <w:p w14:paraId="4BE4BB1E" w14:textId="46A9A465" w:rsidR="006F5A19" w:rsidRPr="0079080E" w:rsidRDefault="00806852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>
        <w:rPr>
          <w:rFonts w:cstheme="majorHAnsi"/>
        </w:rPr>
        <w:t>Estructura: s</w:t>
      </w:r>
      <w:r w:rsidR="006F5A19" w:rsidRPr="0079080E">
        <w:rPr>
          <w:rFonts w:cstheme="majorHAnsi"/>
        </w:rPr>
        <w:t>ujeto</w:t>
      </w:r>
    </w:p>
    <w:p w14:paraId="20EB42A5" w14:textId="5353DCDE" w:rsidR="006F5A19" w:rsidRPr="0079080E" w:rsidRDefault="00806852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>
        <w:rPr>
          <w:rFonts w:cstheme="majorHAnsi"/>
        </w:rPr>
        <w:t xml:space="preserve">Estructura: </w:t>
      </w:r>
      <w:r>
        <w:rPr>
          <w:rFonts w:cstheme="majorHAnsi"/>
        </w:rPr>
        <w:t>p</w:t>
      </w:r>
      <w:r w:rsidR="006F5A19" w:rsidRPr="0079080E">
        <w:rPr>
          <w:rFonts w:cstheme="majorHAnsi"/>
        </w:rPr>
        <w:t>redicado</w:t>
      </w:r>
    </w:p>
    <w:p w14:paraId="6EF91124" w14:textId="5B999500" w:rsidR="006F5A19" w:rsidRPr="0079080E" w:rsidRDefault="00806852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>
        <w:rPr>
          <w:rFonts w:cstheme="majorHAnsi"/>
        </w:rPr>
        <w:t xml:space="preserve">Estructura: </w:t>
      </w:r>
      <w:r>
        <w:rPr>
          <w:rFonts w:cstheme="majorHAnsi"/>
        </w:rPr>
        <w:t>f</w:t>
      </w:r>
      <w:r w:rsidR="006F5A19" w:rsidRPr="0079080E">
        <w:rPr>
          <w:rFonts w:cstheme="majorHAnsi"/>
        </w:rPr>
        <w:t>unciones sintácticas</w:t>
      </w:r>
    </w:p>
    <w:p w14:paraId="7C68781F" w14:textId="52FB9F47" w:rsidR="006F5A19" w:rsidRPr="00DF0ECC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  <w:b/>
          <w:bCs/>
        </w:rPr>
      </w:pPr>
      <w:r w:rsidRPr="00DF0ECC">
        <w:rPr>
          <w:rFonts w:cstheme="majorHAnsi"/>
          <w:b/>
          <w:bCs/>
        </w:rPr>
        <w:t>Tipos de oraciones. Modalidades</w:t>
      </w:r>
      <w:r w:rsidR="0058288C">
        <w:rPr>
          <w:rFonts w:cstheme="majorHAnsi"/>
          <w:b/>
          <w:bCs/>
        </w:rPr>
        <w:t xml:space="preserve"> (tipos de oraciones en el 16)</w:t>
      </w:r>
    </w:p>
    <w:p w14:paraId="4ED548B4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Yuxtaposición y coordinación</w:t>
      </w:r>
    </w:p>
    <w:p w14:paraId="6752FC94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Proposiciones subordinadas</w:t>
      </w:r>
    </w:p>
    <w:p w14:paraId="126ECF3C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Análisis sintáctico</w:t>
      </w:r>
    </w:p>
    <w:p w14:paraId="4010DF7A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Conclusión</w:t>
      </w:r>
    </w:p>
    <w:p w14:paraId="625A2B60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Enfoque pedagógico</w:t>
      </w:r>
    </w:p>
    <w:p w14:paraId="383EFCD5" w14:textId="77777777" w:rsidR="006F5A19" w:rsidRPr="0079080E" w:rsidRDefault="006F5A19" w:rsidP="0079080E">
      <w:pPr>
        <w:pStyle w:val="Prrafodelista"/>
        <w:numPr>
          <w:ilvl w:val="0"/>
          <w:numId w:val="30"/>
        </w:numPr>
        <w:jc w:val="both"/>
        <w:rPr>
          <w:rFonts w:cstheme="majorHAnsi"/>
        </w:rPr>
      </w:pPr>
      <w:r w:rsidRPr="0079080E">
        <w:rPr>
          <w:rFonts w:cstheme="majorHAnsi"/>
        </w:rPr>
        <w:t>Conclusión</w:t>
      </w:r>
    </w:p>
    <w:p w14:paraId="29AE4EC2" w14:textId="77777777" w:rsidR="0040147E" w:rsidRPr="0079080E" w:rsidRDefault="0040147E" w:rsidP="0079080E">
      <w:pPr>
        <w:jc w:val="both"/>
      </w:pPr>
    </w:p>
    <w:p w14:paraId="59E04F29" w14:textId="77777777" w:rsidR="006F5A19" w:rsidRPr="0079080E" w:rsidRDefault="006F5A19" w:rsidP="0079080E">
      <w:pPr>
        <w:pStyle w:val="Prrafodelista"/>
        <w:numPr>
          <w:ilvl w:val="0"/>
          <w:numId w:val="31"/>
        </w:numPr>
        <w:jc w:val="both"/>
        <w:rPr>
          <w:rFonts w:cstheme="majorHAnsi"/>
        </w:rPr>
      </w:pPr>
      <w:r w:rsidRPr="0079080E">
        <w:rPr>
          <w:rFonts w:cstheme="majorHAnsi"/>
        </w:rPr>
        <w:t>TEMAS RELACIONADOS</w:t>
      </w:r>
    </w:p>
    <w:p w14:paraId="0D49CA9D" w14:textId="77777777" w:rsidR="006F5A19" w:rsidRPr="0079080E" w:rsidRDefault="006F5A19" w:rsidP="0079080E">
      <w:pPr>
        <w:pStyle w:val="Prrafodelista"/>
        <w:jc w:val="both"/>
        <w:rPr>
          <w:rFonts w:cstheme="majorHAnsi"/>
        </w:rPr>
      </w:pPr>
    </w:p>
    <w:p w14:paraId="62EEA008" w14:textId="77777777" w:rsidR="006F5A19" w:rsidRPr="0079080E" w:rsidRDefault="006F5A19" w:rsidP="0079080E">
      <w:pPr>
        <w:jc w:val="both"/>
        <w:rPr>
          <w:rFonts w:cstheme="majorHAnsi"/>
        </w:rPr>
      </w:pPr>
      <w:r w:rsidRPr="0079080E">
        <w:rPr>
          <w:rFonts w:cstheme="majorHAnsi"/>
        </w:rPr>
        <w:t xml:space="preserve">Tema 2. Teorías lingüísticas. </w:t>
      </w:r>
    </w:p>
    <w:p w14:paraId="777E392E" w14:textId="77777777" w:rsidR="006F5A19" w:rsidRPr="0079080E" w:rsidRDefault="006F5A19" w:rsidP="0079080E">
      <w:pPr>
        <w:tabs>
          <w:tab w:val="left" w:pos="3926"/>
        </w:tabs>
        <w:jc w:val="both"/>
        <w:rPr>
          <w:rFonts w:cstheme="majorHAnsi"/>
        </w:rPr>
      </w:pPr>
      <w:r w:rsidRPr="0079080E">
        <w:rPr>
          <w:rFonts w:cstheme="majorHAnsi"/>
        </w:rPr>
        <w:t xml:space="preserve">Tema 12. La estructura de la palabra. </w:t>
      </w:r>
    </w:p>
    <w:p w14:paraId="40649797" w14:textId="77777777" w:rsidR="006F5A19" w:rsidRPr="0079080E" w:rsidRDefault="006F5A19" w:rsidP="0079080E">
      <w:pPr>
        <w:tabs>
          <w:tab w:val="left" w:pos="3926"/>
        </w:tabs>
        <w:jc w:val="both"/>
        <w:rPr>
          <w:rFonts w:cstheme="majorHAnsi"/>
        </w:rPr>
      </w:pPr>
      <w:r w:rsidRPr="0079080E">
        <w:rPr>
          <w:rFonts w:cstheme="majorHAnsi"/>
        </w:rPr>
        <w:t xml:space="preserve">Tema 13. Relaciones semánticas entre las palabras. </w:t>
      </w:r>
    </w:p>
    <w:p w14:paraId="6E185BB0" w14:textId="1A1A516B" w:rsidR="006F5A19" w:rsidRPr="0079080E" w:rsidRDefault="006F5A19" w:rsidP="0079080E">
      <w:pPr>
        <w:tabs>
          <w:tab w:val="left" w:pos="3926"/>
        </w:tabs>
        <w:jc w:val="both"/>
        <w:rPr>
          <w:rFonts w:cstheme="majorHAnsi"/>
        </w:rPr>
      </w:pPr>
      <w:r w:rsidRPr="0079080E">
        <w:rPr>
          <w:rFonts w:cstheme="majorHAnsi"/>
        </w:rPr>
        <w:t xml:space="preserve">Tema 14. Sintagma nominal. </w:t>
      </w:r>
    </w:p>
    <w:p w14:paraId="378254FE" w14:textId="7EB23B8D" w:rsidR="006F5A19" w:rsidRPr="0079080E" w:rsidRDefault="006F5A19" w:rsidP="0079080E">
      <w:pPr>
        <w:tabs>
          <w:tab w:val="left" w:pos="3926"/>
        </w:tabs>
        <w:jc w:val="both"/>
        <w:rPr>
          <w:rFonts w:cstheme="majorHAnsi"/>
        </w:rPr>
      </w:pPr>
      <w:r w:rsidRPr="0079080E">
        <w:rPr>
          <w:rFonts w:cstheme="majorHAnsi"/>
        </w:rPr>
        <w:t xml:space="preserve">Tema 15. Sintagma verbal. </w:t>
      </w:r>
    </w:p>
    <w:p w14:paraId="7ABD0451" w14:textId="16A38D95" w:rsidR="006F5A19" w:rsidRPr="00DF0ECC" w:rsidRDefault="006F5A19" w:rsidP="0079080E">
      <w:pPr>
        <w:tabs>
          <w:tab w:val="left" w:pos="3926"/>
        </w:tabs>
        <w:jc w:val="both"/>
        <w:rPr>
          <w:rFonts w:cstheme="majorHAnsi"/>
          <w:b/>
          <w:bCs/>
        </w:rPr>
      </w:pPr>
      <w:r w:rsidRPr="00DF0ECC">
        <w:rPr>
          <w:rFonts w:cstheme="majorHAnsi"/>
          <w:b/>
          <w:bCs/>
        </w:rPr>
        <w:t xml:space="preserve">Tema 16. Relaciones sintácticas: sujeto y predicado. </w:t>
      </w:r>
    </w:p>
    <w:p w14:paraId="77F60EFE" w14:textId="6C5E0FB2" w:rsidR="006F5A19" w:rsidRDefault="006F5A19" w:rsidP="0079080E">
      <w:pPr>
        <w:tabs>
          <w:tab w:val="left" w:pos="3926"/>
        </w:tabs>
        <w:jc w:val="both"/>
        <w:rPr>
          <w:rFonts w:cstheme="majorHAnsi"/>
        </w:rPr>
      </w:pPr>
    </w:p>
    <w:p w14:paraId="6F8D0FD4" w14:textId="79A00F84" w:rsidR="00DF0ECC" w:rsidRPr="0079080E" w:rsidRDefault="00DF0ECC" w:rsidP="0079080E">
      <w:pPr>
        <w:tabs>
          <w:tab w:val="left" w:pos="3926"/>
        </w:tabs>
        <w:jc w:val="both"/>
        <w:rPr>
          <w:rFonts w:cstheme="majorHAnsi"/>
        </w:rPr>
      </w:pPr>
    </w:p>
    <w:sectPr w:rsidR="00DF0ECC" w:rsidRPr="0079080E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91051"/>
    <w:multiLevelType w:val="hybridMultilevel"/>
    <w:tmpl w:val="701AF86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B426B"/>
    <w:multiLevelType w:val="hybridMultilevel"/>
    <w:tmpl w:val="ADF2A06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F4E20"/>
    <w:multiLevelType w:val="hybridMultilevel"/>
    <w:tmpl w:val="E1B0D8A6"/>
    <w:lvl w:ilvl="0" w:tplc="04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57B7164"/>
    <w:multiLevelType w:val="hybridMultilevel"/>
    <w:tmpl w:val="91D084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62E80"/>
    <w:multiLevelType w:val="hybridMultilevel"/>
    <w:tmpl w:val="D574748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25F5E"/>
    <w:multiLevelType w:val="hybridMultilevel"/>
    <w:tmpl w:val="3C92F9D2"/>
    <w:lvl w:ilvl="0" w:tplc="233E721C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B18B8"/>
    <w:multiLevelType w:val="hybridMultilevel"/>
    <w:tmpl w:val="1C00B08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23397E"/>
    <w:multiLevelType w:val="hybridMultilevel"/>
    <w:tmpl w:val="8B8AD24E"/>
    <w:lvl w:ilvl="0" w:tplc="0C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1AB1370"/>
    <w:multiLevelType w:val="hybridMultilevel"/>
    <w:tmpl w:val="9280D288"/>
    <w:lvl w:ilvl="0" w:tplc="F6C8D7B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C4546E"/>
    <w:multiLevelType w:val="hybridMultilevel"/>
    <w:tmpl w:val="B4A2301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3A149D"/>
    <w:multiLevelType w:val="hybridMultilevel"/>
    <w:tmpl w:val="5B8EC85E"/>
    <w:lvl w:ilvl="0" w:tplc="D3448302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FD3DF0"/>
    <w:multiLevelType w:val="hybridMultilevel"/>
    <w:tmpl w:val="C4AC71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C27FE"/>
    <w:multiLevelType w:val="hybridMultilevel"/>
    <w:tmpl w:val="BDCE4066"/>
    <w:lvl w:ilvl="0" w:tplc="0E7A9D2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F4EED"/>
    <w:multiLevelType w:val="hybridMultilevel"/>
    <w:tmpl w:val="2ED4D914"/>
    <w:lvl w:ilvl="0" w:tplc="E042FD04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7263A2"/>
    <w:multiLevelType w:val="hybridMultilevel"/>
    <w:tmpl w:val="33083C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0251D2"/>
    <w:multiLevelType w:val="hybridMultilevel"/>
    <w:tmpl w:val="712E8B1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A17956"/>
    <w:multiLevelType w:val="hybridMultilevel"/>
    <w:tmpl w:val="6D469DB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756997"/>
    <w:multiLevelType w:val="hybridMultilevel"/>
    <w:tmpl w:val="2C22828A"/>
    <w:lvl w:ilvl="0" w:tplc="040A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5F7E31"/>
    <w:multiLevelType w:val="hybridMultilevel"/>
    <w:tmpl w:val="CBEE205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1D7B1D"/>
    <w:multiLevelType w:val="hybridMultilevel"/>
    <w:tmpl w:val="3DFE963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2BE412A8"/>
    <w:multiLevelType w:val="hybridMultilevel"/>
    <w:tmpl w:val="DECA7C2C"/>
    <w:lvl w:ilvl="0" w:tplc="AF0A9C48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0949E4"/>
    <w:multiLevelType w:val="hybridMultilevel"/>
    <w:tmpl w:val="FBF48A5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2744D01"/>
    <w:multiLevelType w:val="hybridMultilevel"/>
    <w:tmpl w:val="A7C833A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B609BA"/>
    <w:multiLevelType w:val="hybridMultilevel"/>
    <w:tmpl w:val="473C1A06"/>
    <w:lvl w:ilvl="0" w:tplc="23886DBC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20766F"/>
    <w:multiLevelType w:val="hybridMultilevel"/>
    <w:tmpl w:val="663460A4"/>
    <w:lvl w:ilvl="0" w:tplc="040A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650C18"/>
    <w:multiLevelType w:val="hybridMultilevel"/>
    <w:tmpl w:val="57D4BEF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A621D3"/>
    <w:multiLevelType w:val="hybridMultilevel"/>
    <w:tmpl w:val="97947604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463012"/>
    <w:multiLevelType w:val="hybridMultilevel"/>
    <w:tmpl w:val="F85ED6E4"/>
    <w:lvl w:ilvl="0" w:tplc="040A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332371"/>
    <w:multiLevelType w:val="hybridMultilevel"/>
    <w:tmpl w:val="CD9C85C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036891"/>
    <w:multiLevelType w:val="hybridMultilevel"/>
    <w:tmpl w:val="586CBF5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BE6B74"/>
    <w:multiLevelType w:val="hybridMultilevel"/>
    <w:tmpl w:val="D1B8240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7D30E8"/>
    <w:multiLevelType w:val="hybridMultilevel"/>
    <w:tmpl w:val="221A848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AC5F29"/>
    <w:multiLevelType w:val="hybridMultilevel"/>
    <w:tmpl w:val="FDF07BD4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B4206AD"/>
    <w:multiLevelType w:val="hybridMultilevel"/>
    <w:tmpl w:val="B77A5F5A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FAF5A26"/>
    <w:multiLevelType w:val="hybridMultilevel"/>
    <w:tmpl w:val="197AB6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AB561E"/>
    <w:multiLevelType w:val="hybridMultilevel"/>
    <w:tmpl w:val="19A2ABD8"/>
    <w:lvl w:ilvl="0" w:tplc="B13CEDBE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857C12"/>
    <w:multiLevelType w:val="hybridMultilevel"/>
    <w:tmpl w:val="FCACEAC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BB6C26"/>
    <w:multiLevelType w:val="hybridMultilevel"/>
    <w:tmpl w:val="54BC37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905731"/>
    <w:multiLevelType w:val="hybridMultilevel"/>
    <w:tmpl w:val="54BC37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C81D6C"/>
    <w:multiLevelType w:val="hybridMultilevel"/>
    <w:tmpl w:val="048CCB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D61EC8"/>
    <w:multiLevelType w:val="hybridMultilevel"/>
    <w:tmpl w:val="D1B8240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FB2C2D"/>
    <w:multiLevelType w:val="hybridMultilevel"/>
    <w:tmpl w:val="C8CAA79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C64EA7"/>
    <w:multiLevelType w:val="hybridMultilevel"/>
    <w:tmpl w:val="5CAE1580"/>
    <w:lvl w:ilvl="0" w:tplc="040A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20"/>
  </w:num>
  <w:num w:numId="3">
    <w:abstractNumId w:val="22"/>
  </w:num>
  <w:num w:numId="4">
    <w:abstractNumId w:val="39"/>
  </w:num>
  <w:num w:numId="5">
    <w:abstractNumId w:val="14"/>
  </w:num>
  <w:num w:numId="6">
    <w:abstractNumId w:val="23"/>
  </w:num>
  <w:num w:numId="7">
    <w:abstractNumId w:val="1"/>
  </w:num>
  <w:num w:numId="8">
    <w:abstractNumId w:val="3"/>
  </w:num>
  <w:num w:numId="9">
    <w:abstractNumId w:val="13"/>
  </w:num>
  <w:num w:numId="10">
    <w:abstractNumId w:val="38"/>
  </w:num>
  <w:num w:numId="11">
    <w:abstractNumId w:val="31"/>
  </w:num>
  <w:num w:numId="12">
    <w:abstractNumId w:val="12"/>
  </w:num>
  <w:num w:numId="13">
    <w:abstractNumId w:val="10"/>
  </w:num>
  <w:num w:numId="14">
    <w:abstractNumId w:val="16"/>
  </w:num>
  <w:num w:numId="15">
    <w:abstractNumId w:val="0"/>
  </w:num>
  <w:num w:numId="16">
    <w:abstractNumId w:val="6"/>
  </w:num>
  <w:num w:numId="17">
    <w:abstractNumId w:val="9"/>
  </w:num>
  <w:num w:numId="18">
    <w:abstractNumId w:val="18"/>
  </w:num>
  <w:num w:numId="19">
    <w:abstractNumId w:val="34"/>
  </w:num>
  <w:num w:numId="20">
    <w:abstractNumId w:val="28"/>
  </w:num>
  <w:num w:numId="21">
    <w:abstractNumId w:val="41"/>
  </w:num>
  <w:num w:numId="22">
    <w:abstractNumId w:val="26"/>
  </w:num>
  <w:num w:numId="23">
    <w:abstractNumId w:val="8"/>
  </w:num>
  <w:num w:numId="24">
    <w:abstractNumId w:val="33"/>
  </w:num>
  <w:num w:numId="25">
    <w:abstractNumId w:val="21"/>
  </w:num>
  <w:num w:numId="26">
    <w:abstractNumId w:val="32"/>
  </w:num>
  <w:num w:numId="27">
    <w:abstractNumId w:val="15"/>
  </w:num>
  <w:num w:numId="28">
    <w:abstractNumId w:val="11"/>
  </w:num>
  <w:num w:numId="29">
    <w:abstractNumId w:val="36"/>
  </w:num>
  <w:num w:numId="30">
    <w:abstractNumId w:val="4"/>
  </w:num>
  <w:num w:numId="31">
    <w:abstractNumId w:val="40"/>
  </w:num>
  <w:num w:numId="32">
    <w:abstractNumId w:val="5"/>
  </w:num>
  <w:num w:numId="33">
    <w:abstractNumId w:val="30"/>
  </w:num>
  <w:num w:numId="34">
    <w:abstractNumId w:val="35"/>
  </w:num>
  <w:num w:numId="35">
    <w:abstractNumId w:val="19"/>
  </w:num>
  <w:num w:numId="36">
    <w:abstractNumId w:val="7"/>
  </w:num>
  <w:num w:numId="37">
    <w:abstractNumId w:val="37"/>
  </w:num>
  <w:num w:numId="38">
    <w:abstractNumId w:val="2"/>
  </w:num>
  <w:num w:numId="39">
    <w:abstractNumId w:val="25"/>
  </w:num>
  <w:num w:numId="40">
    <w:abstractNumId w:val="17"/>
  </w:num>
  <w:num w:numId="41">
    <w:abstractNumId w:val="42"/>
  </w:num>
  <w:num w:numId="42">
    <w:abstractNumId w:val="27"/>
  </w:num>
  <w:num w:numId="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147E"/>
    <w:rsid w:val="000C33EC"/>
    <w:rsid w:val="000C6ED2"/>
    <w:rsid w:val="000F04C0"/>
    <w:rsid w:val="001A4BE7"/>
    <w:rsid w:val="001B4A2D"/>
    <w:rsid w:val="002C0ACE"/>
    <w:rsid w:val="0031038A"/>
    <w:rsid w:val="0034404B"/>
    <w:rsid w:val="003A2197"/>
    <w:rsid w:val="003F37C6"/>
    <w:rsid w:val="0040147E"/>
    <w:rsid w:val="0058288C"/>
    <w:rsid w:val="006F5A19"/>
    <w:rsid w:val="0079080E"/>
    <w:rsid w:val="00791D24"/>
    <w:rsid w:val="007D0B4E"/>
    <w:rsid w:val="00806852"/>
    <w:rsid w:val="00847FAB"/>
    <w:rsid w:val="009A224C"/>
    <w:rsid w:val="009D50F7"/>
    <w:rsid w:val="00A5528E"/>
    <w:rsid w:val="00A8719D"/>
    <w:rsid w:val="00AA713A"/>
    <w:rsid w:val="00AD27AA"/>
    <w:rsid w:val="00AD30CC"/>
    <w:rsid w:val="00B35EED"/>
    <w:rsid w:val="00CC5539"/>
    <w:rsid w:val="00D052C9"/>
    <w:rsid w:val="00DB0DA1"/>
    <w:rsid w:val="00DF0ECC"/>
    <w:rsid w:val="00EA7F2D"/>
    <w:rsid w:val="00EE35FA"/>
    <w:rsid w:val="00F74A64"/>
    <w:rsid w:val="00FB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B8EE673"/>
  <w14:defaultImageDpi w14:val="300"/>
  <w15:docId w15:val="{575B0602-2857-FE4A-8930-9AAB06B62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47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147E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4014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136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Microsoft Office User</cp:lastModifiedBy>
  <cp:revision>17</cp:revision>
  <dcterms:created xsi:type="dcterms:W3CDTF">2018-04-15T21:20:00Z</dcterms:created>
  <dcterms:modified xsi:type="dcterms:W3CDTF">2022-07-10T09:04:00Z</dcterms:modified>
</cp:coreProperties>
</file>