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DED567" w14:textId="77777777" w:rsidR="00DF0E16" w:rsidRPr="005D4B5F" w:rsidRDefault="00DF0E16" w:rsidP="005D4B5F">
      <w:pPr>
        <w:jc w:val="center"/>
        <w:rPr>
          <w:rFonts w:ascii="Cambria" w:hAnsi="Cambria" w:cstheme="majorHAnsi"/>
          <w:b/>
        </w:rPr>
      </w:pPr>
      <w:r w:rsidRPr="005D4B5F">
        <w:rPr>
          <w:rFonts w:ascii="Cambria" w:hAnsi="Cambria" w:cstheme="majorHAnsi"/>
          <w:b/>
        </w:rPr>
        <w:t>TEMA 59. EL REALISMO DE LA NOVELA DE BENITO PÉREZ GALDÓS</w:t>
      </w:r>
    </w:p>
    <w:p w14:paraId="353D7AAC" w14:textId="77777777" w:rsidR="00BD0C4C" w:rsidRPr="005D4B5F" w:rsidRDefault="00BD0C4C" w:rsidP="005D4B5F">
      <w:pPr>
        <w:jc w:val="both"/>
        <w:rPr>
          <w:rFonts w:ascii="Cambria" w:hAnsi="Cambria" w:cstheme="majorHAnsi"/>
        </w:rPr>
      </w:pPr>
    </w:p>
    <w:p w14:paraId="30A8A514" w14:textId="2484BB0D" w:rsidR="00BD0C4C" w:rsidRPr="005D4B5F" w:rsidRDefault="00BD0C4C" w:rsidP="005D4B5F">
      <w:pPr>
        <w:jc w:val="both"/>
        <w:rPr>
          <w:rFonts w:ascii="Cambria" w:hAnsi="Cambria" w:cstheme="majorHAnsi"/>
        </w:rPr>
      </w:pPr>
      <w:r w:rsidRPr="005D4B5F">
        <w:rPr>
          <w:rFonts w:ascii="Cambria" w:hAnsi="Cambria" w:cstheme="majorHAnsi"/>
        </w:rPr>
        <w:t xml:space="preserve">En la época de Darwin y los avances científicos, reproducir lo real estaba de moda, como la fotografía, que comienza en el 1839 con los </w:t>
      </w:r>
      <w:r w:rsidRPr="005D4B5F">
        <w:rPr>
          <w:rFonts w:ascii="Cambria" w:hAnsi="Cambria" w:cstheme="majorHAnsi"/>
          <w:b/>
        </w:rPr>
        <w:t xml:space="preserve">daguerrotipos </w:t>
      </w:r>
      <w:r w:rsidRPr="005D4B5F">
        <w:rPr>
          <w:rFonts w:ascii="Cambria" w:hAnsi="Cambria" w:cstheme="majorHAnsi"/>
        </w:rPr>
        <w:t xml:space="preserve">de Daguerre. Esas imágenes tan reales, que aparecían por primera vez, nos permitieron conocer a la Reina </w:t>
      </w:r>
      <w:r w:rsidRPr="005D4B5F">
        <w:rPr>
          <w:rFonts w:ascii="Cambria" w:hAnsi="Cambria" w:cstheme="majorHAnsi"/>
          <w:u w:val="single"/>
        </w:rPr>
        <w:t>Victoria</w:t>
      </w:r>
      <w:r w:rsidRPr="003D4500">
        <w:rPr>
          <w:rFonts w:ascii="Cambria" w:hAnsi="Cambria" w:cstheme="majorHAnsi"/>
        </w:rPr>
        <w:t xml:space="preserve"> </w:t>
      </w:r>
      <w:r w:rsidRPr="005D4B5F">
        <w:rPr>
          <w:rFonts w:ascii="Cambria" w:hAnsi="Cambria" w:cstheme="majorHAnsi"/>
        </w:rPr>
        <w:t xml:space="preserve">y poner de moda el vestido blanco de la novia, con el que se casó la famosa monarca con su primo Alberto. Atrás quedaron los cuadros retocados como el de </w:t>
      </w:r>
      <w:r w:rsidRPr="005D4B5F">
        <w:rPr>
          <w:rFonts w:ascii="Cambria" w:hAnsi="Cambria" w:cstheme="majorHAnsi"/>
          <w:u w:val="single"/>
        </w:rPr>
        <w:t>Enrique VIII</w:t>
      </w:r>
      <w:r w:rsidRPr="005D4B5F">
        <w:rPr>
          <w:rFonts w:ascii="Cambria" w:hAnsi="Cambria" w:cstheme="majorHAnsi"/>
        </w:rPr>
        <w:t xml:space="preserve"> al final de sus días o el de su hija </w:t>
      </w:r>
      <w:r w:rsidRPr="005D4B5F">
        <w:rPr>
          <w:rFonts w:ascii="Cambria" w:hAnsi="Cambria" w:cstheme="majorHAnsi"/>
          <w:u w:val="single"/>
        </w:rPr>
        <w:t>Isabel</w:t>
      </w:r>
      <w:r w:rsidRPr="005D4B5F">
        <w:rPr>
          <w:rFonts w:ascii="Cambria" w:hAnsi="Cambria" w:cstheme="majorHAnsi"/>
        </w:rPr>
        <w:t xml:space="preserve"> con su peluca y el mundo entre sus manos, victoriosa tras vencer a la Armada Invencible española. Era la época del realismo, de la realidad, de la verdad, de la historia según Galdós. </w:t>
      </w:r>
    </w:p>
    <w:p w14:paraId="50D1C41C" w14:textId="77777777" w:rsidR="00BD0C4C" w:rsidRPr="005D4B5F" w:rsidRDefault="00BD0C4C" w:rsidP="005D4B5F">
      <w:pPr>
        <w:jc w:val="both"/>
        <w:rPr>
          <w:rFonts w:ascii="Cambria" w:hAnsi="Cambria" w:cstheme="majorHAnsi"/>
        </w:rPr>
      </w:pPr>
    </w:p>
    <w:p w14:paraId="1A5D49D4" w14:textId="6810A900" w:rsidR="00BD0C4C" w:rsidRPr="005D4B5F" w:rsidRDefault="00BD0C4C" w:rsidP="005D4B5F">
      <w:pPr>
        <w:jc w:val="both"/>
        <w:rPr>
          <w:rFonts w:ascii="Cambria" w:hAnsi="Cambria" w:cstheme="majorHAnsi"/>
        </w:rPr>
      </w:pPr>
      <w:r w:rsidRPr="005D4B5F">
        <w:rPr>
          <w:rFonts w:ascii="Cambria" w:hAnsi="Cambria" w:cstheme="majorHAnsi"/>
        </w:rPr>
        <w:t>Y de Galdós hablaremos en este tema, para ello procederé a hacer un breve resumen del esquema que voy a desarrollar</w:t>
      </w:r>
      <w:r w:rsidR="006144D7" w:rsidRPr="005D4B5F">
        <w:rPr>
          <w:rFonts w:ascii="Cambria" w:hAnsi="Cambria" w:cstheme="majorHAnsi"/>
        </w:rPr>
        <w:t>, en el que respetaremos el orden del enunciado</w:t>
      </w:r>
      <w:r w:rsidRPr="005D4B5F">
        <w:rPr>
          <w:rFonts w:ascii="Cambria" w:hAnsi="Cambria" w:cstheme="majorHAnsi"/>
        </w:rPr>
        <w:t xml:space="preserve">. </w:t>
      </w:r>
    </w:p>
    <w:p w14:paraId="07E613D3" w14:textId="42C5D0B6" w:rsidR="00BD0C4C" w:rsidRPr="005D4B5F" w:rsidRDefault="00BD0C4C" w:rsidP="005D4B5F">
      <w:pPr>
        <w:pStyle w:val="Prrafodelista"/>
        <w:numPr>
          <w:ilvl w:val="0"/>
          <w:numId w:val="3"/>
        </w:numPr>
        <w:jc w:val="both"/>
        <w:rPr>
          <w:rFonts w:ascii="Cambria" w:hAnsi="Cambria" w:cstheme="majorHAnsi"/>
        </w:rPr>
      </w:pPr>
      <w:r w:rsidRPr="005D4B5F">
        <w:rPr>
          <w:rFonts w:ascii="Cambria" w:hAnsi="Cambria" w:cstheme="majorHAnsi"/>
        </w:rPr>
        <w:t>Realismo</w:t>
      </w:r>
    </w:p>
    <w:p w14:paraId="209335E9" w14:textId="70CB941A" w:rsidR="00BD0C4C" w:rsidRPr="005D4B5F" w:rsidRDefault="00BD0C4C" w:rsidP="005D4B5F">
      <w:pPr>
        <w:pStyle w:val="Prrafodelista"/>
        <w:numPr>
          <w:ilvl w:val="0"/>
          <w:numId w:val="3"/>
        </w:numPr>
        <w:jc w:val="both"/>
        <w:rPr>
          <w:rFonts w:ascii="Cambria" w:hAnsi="Cambria" w:cstheme="majorHAnsi"/>
        </w:rPr>
      </w:pPr>
      <w:r w:rsidRPr="005D4B5F">
        <w:rPr>
          <w:rFonts w:ascii="Cambria" w:hAnsi="Cambria" w:cstheme="majorHAnsi"/>
        </w:rPr>
        <w:t xml:space="preserve">Características de la novela realista </w:t>
      </w:r>
    </w:p>
    <w:p w14:paraId="631BDCAA" w14:textId="77777777" w:rsidR="00BD7771" w:rsidRPr="005D4B5F" w:rsidRDefault="00BD0C4C" w:rsidP="005D4B5F">
      <w:pPr>
        <w:pStyle w:val="Prrafodelista"/>
        <w:numPr>
          <w:ilvl w:val="0"/>
          <w:numId w:val="3"/>
        </w:numPr>
        <w:jc w:val="both"/>
        <w:rPr>
          <w:rFonts w:ascii="Cambria" w:hAnsi="Cambria" w:cstheme="majorHAnsi"/>
        </w:rPr>
      </w:pPr>
      <w:r w:rsidRPr="005D4B5F">
        <w:rPr>
          <w:rFonts w:ascii="Cambria" w:hAnsi="Cambria" w:cstheme="majorHAnsi"/>
        </w:rPr>
        <w:t xml:space="preserve">Literatura antes y después del Realismo </w:t>
      </w:r>
    </w:p>
    <w:p w14:paraId="5964FB7C" w14:textId="16AE4D4B" w:rsidR="00BD0C4C" w:rsidRPr="003D4500" w:rsidRDefault="00720A85" w:rsidP="005D4B5F">
      <w:pPr>
        <w:pStyle w:val="Prrafodelista"/>
        <w:numPr>
          <w:ilvl w:val="0"/>
          <w:numId w:val="3"/>
        </w:numPr>
        <w:jc w:val="both"/>
        <w:rPr>
          <w:rFonts w:ascii="Cambria" w:hAnsi="Cambria" w:cstheme="majorHAnsi"/>
          <w:u w:val="single"/>
        </w:rPr>
      </w:pPr>
      <w:r w:rsidRPr="003D4500">
        <w:rPr>
          <w:rFonts w:ascii="Cambria" w:hAnsi="Cambria" w:cstheme="majorHAnsi"/>
          <w:u w:val="single"/>
        </w:rPr>
        <w:t>Realismo en Europa</w:t>
      </w:r>
      <w:r w:rsidR="003D4500" w:rsidRPr="003D4500">
        <w:rPr>
          <w:rFonts w:ascii="Cambria" w:hAnsi="Cambria" w:cstheme="majorHAnsi"/>
          <w:u w:val="single"/>
        </w:rPr>
        <w:t xml:space="preserve"> (resumir contexto histórico y nombrar obras)</w:t>
      </w:r>
    </w:p>
    <w:p w14:paraId="241E0CC6" w14:textId="77777777" w:rsidR="00BD0C4C" w:rsidRPr="005D4B5F" w:rsidRDefault="00BD0C4C" w:rsidP="005D4B5F">
      <w:pPr>
        <w:pStyle w:val="Prrafodelista"/>
        <w:numPr>
          <w:ilvl w:val="0"/>
          <w:numId w:val="3"/>
        </w:numPr>
        <w:jc w:val="both"/>
        <w:rPr>
          <w:rFonts w:ascii="Cambria" w:hAnsi="Cambria" w:cstheme="majorHAnsi"/>
        </w:rPr>
      </w:pPr>
      <w:r w:rsidRPr="005D4B5F">
        <w:rPr>
          <w:rFonts w:ascii="Cambria" w:hAnsi="Cambria" w:cstheme="majorHAnsi"/>
        </w:rPr>
        <w:t>Introducción histórica y social en España</w:t>
      </w:r>
    </w:p>
    <w:p w14:paraId="2FDCD794" w14:textId="222C9A55" w:rsidR="00BD0C4C" w:rsidRPr="003D4500" w:rsidRDefault="00BD0C4C" w:rsidP="005D4B5F">
      <w:pPr>
        <w:pStyle w:val="Prrafodelista"/>
        <w:numPr>
          <w:ilvl w:val="0"/>
          <w:numId w:val="3"/>
        </w:numPr>
        <w:jc w:val="both"/>
        <w:rPr>
          <w:rFonts w:ascii="Cambria" w:hAnsi="Cambria" w:cstheme="majorHAnsi"/>
          <w:u w:val="single"/>
        </w:rPr>
      </w:pPr>
      <w:r w:rsidRPr="003D4500">
        <w:rPr>
          <w:rFonts w:ascii="Cambria" w:hAnsi="Cambria" w:cstheme="majorHAnsi"/>
          <w:u w:val="single"/>
        </w:rPr>
        <w:t>Realismo</w:t>
      </w:r>
      <w:r w:rsidR="00540717" w:rsidRPr="003D4500">
        <w:rPr>
          <w:rFonts w:ascii="Cambria" w:hAnsi="Cambria" w:cstheme="majorHAnsi"/>
          <w:u w:val="single"/>
        </w:rPr>
        <w:t xml:space="preserve"> y realistas</w:t>
      </w:r>
      <w:r w:rsidRPr="003D4500">
        <w:rPr>
          <w:rFonts w:ascii="Cambria" w:hAnsi="Cambria" w:cstheme="majorHAnsi"/>
          <w:u w:val="single"/>
        </w:rPr>
        <w:t xml:space="preserve"> en España</w:t>
      </w:r>
      <w:r w:rsidR="003D4500" w:rsidRPr="003D4500">
        <w:rPr>
          <w:rFonts w:ascii="Cambria" w:hAnsi="Cambria" w:cstheme="majorHAnsi"/>
          <w:u w:val="single"/>
        </w:rPr>
        <w:t xml:space="preserve"> (incluir Clarín y Pardo Bazán)</w:t>
      </w:r>
    </w:p>
    <w:p w14:paraId="3283006C" w14:textId="77777777" w:rsidR="00BD0C4C" w:rsidRPr="005D4B5F" w:rsidRDefault="00BD0C4C" w:rsidP="005D4B5F">
      <w:pPr>
        <w:pStyle w:val="Prrafodelista"/>
        <w:numPr>
          <w:ilvl w:val="0"/>
          <w:numId w:val="3"/>
        </w:numPr>
        <w:jc w:val="both"/>
        <w:rPr>
          <w:rFonts w:ascii="Cambria" w:hAnsi="Cambria" w:cstheme="majorHAnsi"/>
        </w:rPr>
      </w:pPr>
      <w:r w:rsidRPr="005D4B5F">
        <w:rPr>
          <w:rFonts w:ascii="Cambria" w:hAnsi="Cambria" w:cstheme="majorHAnsi"/>
        </w:rPr>
        <w:t>Benito Pérez Galdós</w:t>
      </w:r>
    </w:p>
    <w:p w14:paraId="323159C7" w14:textId="4659763A" w:rsidR="00BD7771" w:rsidRPr="005D4B5F" w:rsidRDefault="000200C9" w:rsidP="005D4B5F">
      <w:pPr>
        <w:pStyle w:val="Prrafodelista"/>
        <w:numPr>
          <w:ilvl w:val="0"/>
          <w:numId w:val="3"/>
        </w:numPr>
        <w:jc w:val="both"/>
        <w:rPr>
          <w:rFonts w:ascii="Cambria" w:hAnsi="Cambria" w:cstheme="majorHAnsi"/>
        </w:rPr>
      </w:pPr>
      <w:r w:rsidRPr="005D4B5F">
        <w:rPr>
          <w:rFonts w:ascii="Cambria" w:hAnsi="Cambria" w:cstheme="majorHAnsi"/>
        </w:rPr>
        <w:t>Novelas de</w:t>
      </w:r>
      <w:r w:rsidR="00BD0C4C" w:rsidRPr="005D4B5F">
        <w:rPr>
          <w:rFonts w:ascii="Cambria" w:hAnsi="Cambria" w:cstheme="majorHAnsi"/>
        </w:rPr>
        <w:t xml:space="preserve"> Benito Pérez Galdós</w:t>
      </w:r>
    </w:p>
    <w:p w14:paraId="624340A9" w14:textId="3BBF2EE0" w:rsidR="000200C9" w:rsidRPr="005D4B5F" w:rsidRDefault="000200C9" w:rsidP="005D4B5F">
      <w:pPr>
        <w:pStyle w:val="Prrafodelista"/>
        <w:numPr>
          <w:ilvl w:val="0"/>
          <w:numId w:val="3"/>
        </w:numPr>
        <w:jc w:val="both"/>
        <w:rPr>
          <w:rFonts w:ascii="Cambria" w:hAnsi="Cambria" w:cstheme="majorHAnsi"/>
        </w:rPr>
      </w:pPr>
      <w:r w:rsidRPr="005D4B5F">
        <w:rPr>
          <w:rFonts w:ascii="Cambria" w:hAnsi="Cambria" w:cstheme="majorHAnsi"/>
        </w:rPr>
        <w:t>Fortunata y Jacinta</w:t>
      </w:r>
    </w:p>
    <w:p w14:paraId="47B1D6AF" w14:textId="30762A95" w:rsidR="000200C9" w:rsidRPr="005D4B5F" w:rsidRDefault="000200C9" w:rsidP="005D4B5F">
      <w:pPr>
        <w:pStyle w:val="Prrafodelista"/>
        <w:numPr>
          <w:ilvl w:val="0"/>
          <w:numId w:val="3"/>
        </w:numPr>
        <w:jc w:val="both"/>
        <w:rPr>
          <w:rFonts w:ascii="Cambria" w:hAnsi="Cambria" w:cstheme="majorHAnsi"/>
        </w:rPr>
      </w:pPr>
      <w:r w:rsidRPr="005D4B5F">
        <w:rPr>
          <w:rFonts w:ascii="Cambria" w:hAnsi="Cambria" w:cstheme="majorHAnsi"/>
        </w:rPr>
        <w:t>Teatro de Galdós</w:t>
      </w:r>
    </w:p>
    <w:p w14:paraId="404C5C7D" w14:textId="4C84F064" w:rsidR="00DE587E" w:rsidRPr="005D4B5F" w:rsidRDefault="00DE587E" w:rsidP="005D4B5F">
      <w:pPr>
        <w:pStyle w:val="Prrafodelista"/>
        <w:numPr>
          <w:ilvl w:val="0"/>
          <w:numId w:val="3"/>
        </w:numPr>
        <w:jc w:val="both"/>
        <w:rPr>
          <w:rFonts w:ascii="Cambria" w:hAnsi="Cambria" w:cstheme="majorHAnsi"/>
        </w:rPr>
      </w:pPr>
      <w:r w:rsidRPr="005D4B5F">
        <w:rPr>
          <w:rFonts w:ascii="Cambria" w:hAnsi="Cambria" w:cstheme="majorHAnsi"/>
        </w:rPr>
        <w:t>Episodios Nacionales</w:t>
      </w:r>
    </w:p>
    <w:p w14:paraId="6CF338B6" w14:textId="11EEB931" w:rsidR="000200C9" w:rsidRPr="003D4500" w:rsidRDefault="000200C9" w:rsidP="005D4B5F">
      <w:pPr>
        <w:pStyle w:val="Prrafodelista"/>
        <w:numPr>
          <w:ilvl w:val="0"/>
          <w:numId w:val="3"/>
        </w:numPr>
        <w:jc w:val="both"/>
        <w:rPr>
          <w:rFonts w:ascii="Cambria" w:hAnsi="Cambria" w:cstheme="majorHAnsi"/>
          <w:b/>
          <w:bCs/>
        </w:rPr>
      </w:pPr>
      <w:r w:rsidRPr="003D4500">
        <w:rPr>
          <w:rFonts w:ascii="Cambria" w:hAnsi="Cambria" w:cstheme="majorHAnsi"/>
          <w:b/>
          <w:bCs/>
        </w:rPr>
        <w:t>Técnica, lenguaje y personajes</w:t>
      </w:r>
    </w:p>
    <w:p w14:paraId="34280F7B" w14:textId="77777777" w:rsidR="00BD0C4C" w:rsidRPr="005D4B5F" w:rsidRDefault="00BD0C4C" w:rsidP="005D4B5F">
      <w:pPr>
        <w:pStyle w:val="Prrafodelista"/>
        <w:numPr>
          <w:ilvl w:val="0"/>
          <w:numId w:val="3"/>
        </w:numPr>
        <w:jc w:val="both"/>
        <w:rPr>
          <w:rFonts w:ascii="Cambria" w:hAnsi="Cambria" w:cstheme="majorHAnsi"/>
        </w:rPr>
      </w:pPr>
      <w:r w:rsidRPr="005D4B5F">
        <w:rPr>
          <w:rFonts w:ascii="Cambria" w:hAnsi="Cambria" w:cstheme="majorHAnsi"/>
        </w:rPr>
        <w:t>Conclusión</w:t>
      </w:r>
    </w:p>
    <w:p w14:paraId="7FE6A005" w14:textId="77777777" w:rsidR="00BD0C4C" w:rsidRPr="005D4B5F" w:rsidRDefault="00BD0C4C" w:rsidP="005D4B5F">
      <w:pPr>
        <w:pStyle w:val="Prrafodelista"/>
        <w:numPr>
          <w:ilvl w:val="0"/>
          <w:numId w:val="3"/>
        </w:numPr>
        <w:jc w:val="both"/>
        <w:rPr>
          <w:rFonts w:ascii="Cambria" w:hAnsi="Cambria" w:cstheme="majorHAnsi"/>
        </w:rPr>
      </w:pPr>
      <w:r w:rsidRPr="005D4B5F">
        <w:rPr>
          <w:rFonts w:ascii="Cambria" w:hAnsi="Cambria" w:cstheme="majorHAnsi"/>
        </w:rPr>
        <w:t>Enfoque pedagógico</w:t>
      </w:r>
    </w:p>
    <w:p w14:paraId="4D95E4D0" w14:textId="77777777" w:rsidR="00BD0C4C" w:rsidRPr="005D4B5F" w:rsidRDefault="00BD0C4C" w:rsidP="005D4B5F">
      <w:pPr>
        <w:pStyle w:val="Prrafodelista"/>
        <w:numPr>
          <w:ilvl w:val="0"/>
          <w:numId w:val="3"/>
        </w:numPr>
        <w:jc w:val="both"/>
        <w:rPr>
          <w:rFonts w:ascii="Cambria" w:hAnsi="Cambria" w:cstheme="majorHAnsi"/>
        </w:rPr>
      </w:pPr>
      <w:r w:rsidRPr="005D4B5F">
        <w:rPr>
          <w:rFonts w:ascii="Cambria" w:hAnsi="Cambria" w:cstheme="majorHAnsi"/>
        </w:rPr>
        <w:t>Bibliografía</w:t>
      </w:r>
    </w:p>
    <w:p w14:paraId="69ADC155" w14:textId="5110D7AB" w:rsidR="00DF0E16" w:rsidRPr="005D4B5F" w:rsidRDefault="00DF0E16" w:rsidP="005D4B5F">
      <w:pPr>
        <w:jc w:val="both"/>
        <w:rPr>
          <w:rFonts w:ascii="Cambria" w:hAnsi="Cambria" w:cstheme="majorHAnsi"/>
        </w:rPr>
      </w:pPr>
    </w:p>
    <w:p w14:paraId="08A4292B" w14:textId="337ACC44" w:rsidR="00821A9E" w:rsidRPr="005D4B5F" w:rsidRDefault="000200C9" w:rsidP="005D4B5F">
      <w:pPr>
        <w:jc w:val="both"/>
        <w:rPr>
          <w:rFonts w:ascii="Cambria" w:hAnsi="Cambria" w:cstheme="majorHAnsi"/>
        </w:rPr>
      </w:pPr>
      <w:r w:rsidRPr="005D4B5F">
        <w:rPr>
          <w:rFonts w:ascii="Cambria" w:hAnsi="Cambria" w:cstheme="majorHAnsi"/>
        </w:rPr>
        <w:t>12</w:t>
      </w:r>
      <w:r w:rsidR="00BB4B23" w:rsidRPr="005D4B5F">
        <w:rPr>
          <w:rFonts w:ascii="Cambria" w:hAnsi="Cambria" w:cstheme="majorHAnsi"/>
        </w:rPr>
        <w:t>. TÉCNICA, LENGUAJE Y PERSONAJES</w:t>
      </w:r>
    </w:p>
    <w:p w14:paraId="1CCC1C62" w14:textId="77777777" w:rsidR="00821A9E" w:rsidRPr="005D4B5F" w:rsidRDefault="00821A9E" w:rsidP="005D4B5F">
      <w:pPr>
        <w:jc w:val="both"/>
        <w:rPr>
          <w:rFonts w:ascii="Cambria" w:hAnsi="Cambria" w:cstheme="majorHAnsi"/>
        </w:rPr>
      </w:pPr>
    </w:p>
    <w:p w14:paraId="7100405D" w14:textId="1BBD7BE0" w:rsidR="00352F01" w:rsidRPr="005D4B5F" w:rsidRDefault="00352F01" w:rsidP="005D4B5F">
      <w:pPr>
        <w:ind w:firstLine="708"/>
        <w:jc w:val="both"/>
        <w:rPr>
          <w:rFonts w:ascii="Cambria" w:hAnsi="Cambria" w:cstheme="majorHAnsi"/>
        </w:rPr>
      </w:pPr>
      <w:r w:rsidRPr="005D4B5F">
        <w:rPr>
          <w:rFonts w:ascii="Cambria" w:hAnsi="Cambria" w:cstheme="majorHAnsi"/>
        </w:rPr>
        <w:t xml:space="preserve">La </w:t>
      </w:r>
      <w:r w:rsidRPr="005D4B5F">
        <w:rPr>
          <w:rFonts w:ascii="Cambria" w:hAnsi="Cambria" w:cstheme="majorHAnsi"/>
          <w:b/>
        </w:rPr>
        <w:t>técnica</w:t>
      </w:r>
      <w:r w:rsidRPr="005D4B5F">
        <w:rPr>
          <w:rFonts w:ascii="Cambria" w:hAnsi="Cambria" w:cstheme="majorHAnsi"/>
        </w:rPr>
        <w:t xml:space="preserve"> empleada por Benito Pérez Galdós en su escritura queda muy bien reflejada en el estudio de </w:t>
      </w:r>
      <w:r w:rsidRPr="005D4B5F">
        <w:rPr>
          <w:rFonts w:ascii="Cambria" w:hAnsi="Cambria" w:cstheme="majorHAnsi"/>
          <w:u w:val="single"/>
        </w:rPr>
        <w:t>Gullón</w:t>
      </w:r>
      <w:r w:rsidRPr="005D4B5F">
        <w:rPr>
          <w:rFonts w:ascii="Cambria" w:hAnsi="Cambria" w:cstheme="majorHAnsi"/>
        </w:rPr>
        <w:t xml:space="preserve"> titulado “Galdós, novelista moderno”, quien afirma que el canario fue un escritor más interesado en el contenido que en la forma, ya que expresaba de la manera más adecuada la realidad suya que tanto le preocupaba. Aspiraba a reflejar la realidad total y plasmar en sus obras los recuerdos, los sueños, que tan bien transmite a través de sus monólogos interiores. Todo lo que constituye al ser humano, como dijo en su discurso de ingreso en la Real Academia de la Lengua. Los procedimientos de la técnica narrativa que utiliza Galdós, según Gullón son: descripción dinámica, imagen reveladora, narrador objetivo, forma dialogada y monólogo interior.</w:t>
      </w:r>
    </w:p>
    <w:p w14:paraId="20D7AE67" w14:textId="77777777" w:rsidR="00352F01" w:rsidRPr="005D4B5F" w:rsidRDefault="00352F01" w:rsidP="005D4B5F">
      <w:pPr>
        <w:jc w:val="both"/>
        <w:rPr>
          <w:rFonts w:ascii="Cambria" w:hAnsi="Cambria" w:cstheme="majorHAnsi"/>
        </w:rPr>
      </w:pPr>
    </w:p>
    <w:p w14:paraId="7866792E" w14:textId="28EC279D" w:rsidR="00352F01" w:rsidRPr="005D4B5F" w:rsidRDefault="00352F01" w:rsidP="005D4B5F">
      <w:pPr>
        <w:jc w:val="both"/>
        <w:rPr>
          <w:rFonts w:ascii="Cambria" w:hAnsi="Cambria" w:cstheme="majorHAnsi"/>
        </w:rPr>
      </w:pPr>
      <w:r w:rsidRPr="005D4B5F">
        <w:rPr>
          <w:rFonts w:ascii="Cambria" w:hAnsi="Cambria" w:cstheme="majorHAnsi"/>
        </w:rPr>
        <w:tab/>
        <w:t xml:space="preserve">Su </w:t>
      </w:r>
      <w:r w:rsidRPr="005D4B5F">
        <w:rPr>
          <w:rFonts w:ascii="Cambria" w:hAnsi="Cambria" w:cstheme="majorHAnsi"/>
          <w:b/>
        </w:rPr>
        <w:t>lenguaje</w:t>
      </w:r>
      <w:r w:rsidRPr="005D4B5F">
        <w:rPr>
          <w:rFonts w:ascii="Cambria" w:hAnsi="Cambria" w:cstheme="majorHAnsi"/>
        </w:rPr>
        <w:t xml:space="preserve"> es el más adecuado al realismo que profesa, coloquial verso verosímil, ya que cada uno habla como le corresponde: los personajes de “Misericordia” o “Miau” reflejan las más bajas esferas de la sociedad, con un lenguaje más vulgar y más llano, mientras que los protagonistas de “Fortunata y Jacinta” de más alto rango reflejan una sobriedad mayor y un registro más culto. Es cierto que el ritmo de la narración depende de lo que narre, como el detalle de la </w:t>
      </w:r>
      <w:r w:rsidRPr="005D4B5F">
        <w:rPr>
          <w:rFonts w:ascii="Cambria" w:hAnsi="Cambria" w:cstheme="majorHAnsi"/>
        </w:rPr>
        <w:lastRenderedPageBreak/>
        <w:t xml:space="preserve">descripción de los protagonistas en esa obra, de mayor densidad, lo que hace un ritmo más lento; sin embargo, en los Episodios Nacionales, algunos de ellos narrados con suma presteza, crean un ritmo mayor. </w:t>
      </w:r>
    </w:p>
    <w:p w14:paraId="39AE4572" w14:textId="77777777" w:rsidR="00352F01" w:rsidRPr="005D4B5F" w:rsidRDefault="00352F01" w:rsidP="005D4B5F">
      <w:pPr>
        <w:jc w:val="both"/>
        <w:rPr>
          <w:rFonts w:ascii="Cambria" w:hAnsi="Cambria" w:cstheme="majorHAnsi"/>
        </w:rPr>
      </w:pPr>
    </w:p>
    <w:p w14:paraId="3640DCD3" w14:textId="5DE8ADD9" w:rsidR="00821A9E" w:rsidRPr="005D4B5F" w:rsidRDefault="00352F01" w:rsidP="005D4B5F">
      <w:pPr>
        <w:jc w:val="both"/>
        <w:rPr>
          <w:rFonts w:ascii="Cambria" w:hAnsi="Cambria" w:cstheme="majorHAnsi"/>
        </w:rPr>
      </w:pPr>
      <w:r w:rsidRPr="005D4B5F">
        <w:rPr>
          <w:rFonts w:ascii="Cambria" w:hAnsi="Cambria" w:cstheme="majorHAnsi"/>
        </w:rPr>
        <w:tab/>
      </w:r>
      <w:r w:rsidR="00BB4B23" w:rsidRPr="005D4B5F">
        <w:rPr>
          <w:rFonts w:ascii="Cambria" w:hAnsi="Cambria" w:cstheme="majorHAnsi"/>
        </w:rPr>
        <w:t>Tenía una g</w:t>
      </w:r>
      <w:r w:rsidR="00821A9E" w:rsidRPr="005D4B5F">
        <w:rPr>
          <w:rFonts w:ascii="Cambria" w:hAnsi="Cambria" w:cstheme="majorHAnsi"/>
        </w:rPr>
        <w:t xml:space="preserve">ran habilidad en la construcción de </w:t>
      </w:r>
      <w:r w:rsidR="00821A9E" w:rsidRPr="005D4B5F">
        <w:rPr>
          <w:rFonts w:ascii="Cambria" w:hAnsi="Cambria" w:cstheme="majorHAnsi"/>
          <w:b/>
        </w:rPr>
        <w:t>personajes</w:t>
      </w:r>
      <w:r w:rsidR="00821A9E" w:rsidRPr="005D4B5F">
        <w:rPr>
          <w:rFonts w:ascii="Cambria" w:hAnsi="Cambria" w:cstheme="majorHAnsi"/>
        </w:rPr>
        <w:t xml:space="preserve"> femeninos como Gloria, Marianela, Isidora de “La desheredada” o </w:t>
      </w:r>
      <w:proofErr w:type="spellStart"/>
      <w:r w:rsidR="00821A9E" w:rsidRPr="005D4B5F">
        <w:rPr>
          <w:rFonts w:ascii="Cambria" w:hAnsi="Cambria" w:cstheme="majorHAnsi"/>
        </w:rPr>
        <w:t>Benina</w:t>
      </w:r>
      <w:proofErr w:type="spellEnd"/>
      <w:r w:rsidR="00821A9E" w:rsidRPr="005D4B5F">
        <w:rPr>
          <w:rFonts w:ascii="Cambria" w:hAnsi="Cambria" w:cstheme="majorHAnsi"/>
        </w:rPr>
        <w:t xml:space="preserve"> de “Misericordia”. </w:t>
      </w:r>
      <w:r w:rsidR="00DE587E" w:rsidRPr="005D4B5F">
        <w:rPr>
          <w:rFonts w:ascii="Cambria" w:hAnsi="Cambria" w:cstheme="majorHAnsi"/>
        </w:rPr>
        <w:t xml:space="preserve">La onomástica, que llena gran parte de las calles de Canarias es muy irónica y describe muy bien los personajes. </w:t>
      </w:r>
    </w:p>
    <w:sectPr w:rsidR="00821A9E" w:rsidRPr="005D4B5F"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030DCD" w14:textId="77777777" w:rsidR="00151DDD" w:rsidRDefault="00151DDD" w:rsidP="005D4B5F">
      <w:r>
        <w:separator/>
      </w:r>
    </w:p>
  </w:endnote>
  <w:endnote w:type="continuationSeparator" w:id="0">
    <w:p w14:paraId="2CE52CC6" w14:textId="77777777" w:rsidR="00151DDD" w:rsidRDefault="00151DDD" w:rsidP="005D4B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1324965721"/>
      <w:docPartObj>
        <w:docPartGallery w:val="Page Numbers (Bottom of Page)"/>
        <w:docPartUnique/>
      </w:docPartObj>
    </w:sdtPr>
    <w:sdtEndPr>
      <w:rPr>
        <w:rStyle w:val="Nmerodepgina"/>
      </w:rPr>
    </w:sdtEndPr>
    <w:sdtContent>
      <w:p w14:paraId="59217920" w14:textId="07801A75" w:rsidR="005D4B5F" w:rsidRDefault="005D4B5F"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344BC06A" w14:textId="77777777" w:rsidR="005D4B5F" w:rsidRDefault="005D4B5F" w:rsidP="005D4B5F">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merodepgina"/>
      </w:rPr>
      <w:id w:val="772446446"/>
      <w:docPartObj>
        <w:docPartGallery w:val="Page Numbers (Bottom of Page)"/>
        <w:docPartUnique/>
      </w:docPartObj>
    </w:sdtPr>
    <w:sdtEndPr>
      <w:rPr>
        <w:rStyle w:val="Nmerodepgina"/>
      </w:rPr>
    </w:sdtEndPr>
    <w:sdtContent>
      <w:p w14:paraId="5E2E7AC0" w14:textId="2661A578" w:rsidR="005D4B5F" w:rsidRDefault="005D4B5F"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7579D6B3" w14:textId="77777777" w:rsidR="005D4B5F" w:rsidRDefault="005D4B5F" w:rsidP="005D4B5F">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9AEF70" w14:textId="77777777" w:rsidR="00151DDD" w:rsidRDefault="00151DDD" w:rsidP="005D4B5F">
      <w:r>
        <w:separator/>
      </w:r>
    </w:p>
  </w:footnote>
  <w:footnote w:type="continuationSeparator" w:id="0">
    <w:p w14:paraId="201258D7" w14:textId="77777777" w:rsidR="00151DDD" w:rsidRDefault="00151DDD" w:rsidP="005D4B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2F7B2E"/>
    <w:multiLevelType w:val="hybridMultilevel"/>
    <w:tmpl w:val="D92630B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16C700FF"/>
    <w:multiLevelType w:val="hybridMultilevel"/>
    <w:tmpl w:val="468A760E"/>
    <w:lvl w:ilvl="0" w:tplc="2B5CAE1E">
      <w:start w:val="13"/>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0F74DC8"/>
    <w:multiLevelType w:val="hybridMultilevel"/>
    <w:tmpl w:val="2A6847B8"/>
    <w:lvl w:ilvl="0" w:tplc="37AAD516">
      <w:start w:val="7"/>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280D291B"/>
    <w:multiLevelType w:val="hybridMultilevel"/>
    <w:tmpl w:val="181E7CE2"/>
    <w:lvl w:ilvl="0" w:tplc="8662C0BA">
      <w:start w:val="15"/>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2D02683B"/>
    <w:multiLevelType w:val="hybridMultilevel"/>
    <w:tmpl w:val="F4608758"/>
    <w:lvl w:ilvl="0" w:tplc="4EAC9992">
      <w:start w:val="9"/>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44C27B76"/>
    <w:multiLevelType w:val="hybridMultilevel"/>
    <w:tmpl w:val="F188A106"/>
    <w:lvl w:ilvl="0" w:tplc="CB8E9322">
      <w:start w:val="1"/>
      <w:numFmt w:val="bullet"/>
      <w:lvlText w:val="-"/>
      <w:lvlJc w:val="left"/>
      <w:pPr>
        <w:ind w:left="720" w:hanging="360"/>
      </w:pPr>
      <w:rPr>
        <w:rFonts w:ascii="Calibri" w:eastAsiaTheme="minorEastAsia"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44D3266E"/>
    <w:multiLevelType w:val="hybridMultilevel"/>
    <w:tmpl w:val="59740DC6"/>
    <w:lvl w:ilvl="0" w:tplc="DC068C28">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18D46A8"/>
    <w:multiLevelType w:val="hybridMultilevel"/>
    <w:tmpl w:val="3B98916E"/>
    <w:lvl w:ilvl="0" w:tplc="B576064E">
      <w:start w:val="1"/>
      <w:numFmt w:val="bullet"/>
      <w:lvlText w:val="-"/>
      <w:lvlJc w:val="left"/>
      <w:pPr>
        <w:ind w:left="720" w:hanging="360"/>
      </w:pPr>
      <w:rPr>
        <w:rFonts w:ascii="Calibri" w:eastAsiaTheme="minorEastAsia"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688867E6"/>
    <w:multiLevelType w:val="hybridMultilevel"/>
    <w:tmpl w:val="AD703B20"/>
    <w:lvl w:ilvl="0" w:tplc="86480C0A">
      <w:start w:val="1"/>
      <w:numFmt w:val="decimal"/>
      <w:lvlText w:val="%1."/>
      <w:lvlJc w:val="left"/>
      <w:pPr>
        <w:ind w:left="720" w:hanging="360"/>
      </w:pPr>
      <w:rPr>
        <w:rFonts w:asciiTheme="minorHAnsi" w:eastAsiaTheme="minorEastAsia" w:hAnsiTheme="minorHAnsi" w:cstheme="majorHAnsi"/>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7B1F3078"/>
    <w:multiLevelType w:val="hybridMultilevel"/>
    <w:tmpl w:val="19A891E0"/>
    <w:lvl w:ilvl="0" w:tplc="2618BBC6">
      <w:numFmt w:val="bullet"/>
      <w:lvlText w:val="-"/>
      <w:lvlJc w:val="left"/>
      <w:pPr>
        <w:ind w:left="720" w:hanging="360"/>
      </w:pPr>
      <w:rPr>
        <w:rFonts w:ascii="Calibri" w:eastAsiaTheme="minorEastAsia" w:hAnsi="Calibri"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1"/>
  </w:num>
  <w:num w:numId="4">
    <w:abstractNumId w:val="6"/>
  </w:num>
  <w:num w:numId="5">
    <w:abstractNumId w:val="8"/>
  </w:num>
  <w:num w:numId="6">
    <w:abstractNumId w:val="10"/>
  </w:num>
  <w:num w:numId="7">
    <w:abstractNumId w:val="0"/>
  </w:num>
  <w:num w:numId="8">
    <w:abstractNumId w:val="9"/>
  </w:num>
  <w:num w:numId="9">
    <w:abstractNumId w:val="5"/>
  </w:num>
  <w:num w:numId="10">
    <w:abstractNumId w:val="7"/>
  </w:num>
  <w:num w:numId="11">
    <w:abstractNumId w:val="11"/>
  </w:num>
  <w:num w:numId="12">
    <w:abstractNumId w:val="4"/>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3"/>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F0E16"/>
    <w:rsid w:val="00003C10"/>
    <w:rsid w:val="000200C9"/>
    <w:rsid w:val="000E3FC3"/>
    <w:rsid w:val="00151DDD"/>
    <w:rsid w:val="00154FB9"/>
    <w:rsid w:val="00237913"/>
    <w:rsid w:val="00342D2C"/>
    <w:rsid w:val="00352F01"/>
    <w:rsid w:val="00376146"/>
    <w:rsid w:val="003B783E"/>
    <w:rsid w:val="003D4500"/>
    <w:rsid w:val="003F37C6"/>
    <w:rsid w:val="004508DA"/>
    <w:rsid w:val="00540717"/>
    <w:rsid w:val="005D4B5F"/>
    <w:rsid w:val="006144D7"/>
    <w:rsid w:val="00720A85"/>
    <w:rsid w:val="00762FDC"/>
    <w:rsid w:val="00767F2D"/>
    <w:rsid w:val="00821A9E"/>
    <w:rsid w:val="008B7600"/>
    <w:rsid w:val="009275BB"/>
    <w:rsid w:val="00965822"/>
    <w:rsid w:val="00982780"/>
    <w:rsid w:val="00A44331"/>
    <w:rsid w:val="00B76D7B"/>
    <w:rsid w:val="00BB4B23"/>
    <w:rsid w:val="00BD0C4C"/>
    <w:rsid w:val="00BD7771"/>
    <w:rsid w:val="00D072CD"/>
    <w:rsid w:val="00DE587E"/>
    <w:rsid w:val="00DF0965"/>
    <w:rsid w:val="00DF0E16"/>
    <w:rsid w:val="00EC1A1C"/>
    <w:rsid w:val="00F153AA"/>
    <w:rsid w:val="00F62C56"/>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E7086C4"/>
  <w14:defaultImageDpi w14:val="300"/>
  <w15:docId w15:val="{B98C5EAC-9A8D-9044-B69F-85103E1A1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0E1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F0E16"/>
    <w:pPr>
      <w:ind w:left="720"/>
      <w:contextualSpacing/>
    </w:pPr>
  </w:style>
  <w:style w:type="paragraph" w:customStyle="1" w:styleId="Standard">
    <w:name w:val="Standard"/>
    <w:rsid w:val="00720A85"/>
    <w:pPr>
      <w:suppressAutoHyphens/>
      <w:autoSpaceDN w:val="0"/>
      <w:spacing w:after="200" w:line="276" w:lineRule="auto"/>
      <w:textAlignment w:val="baseline"/>
    </w:pPr>
    <w:rPr>
      <w:rFonts w:ascii="Calibri" w:eastAsia="SimSun" w:hAnsi="Calibri" w:cs="Calibri"/>
      <w:kern w:val="3"/>
      <w:sz w:val="22"/>
      <w:szCs w:val="22"/>
      <w:lang w:val="es-ES" w:eastAsia="en-US"/>
    </w:rPr>
  </w:style>
  <w:style w:type="paragraph" w:styleId="Piedepgina">
    <w:name w:val="footer"/>
    <w:basedOn w:val="Normal"/>
    <w:link w:val="PiedepginaCar"/>
    <w:uiPriority w:val="99"/>
    <w:unhideWhenUsed/>
    <w:rsid w:val="005D4B5F"/>
    <w:pPr>
      <w:tabs>
        <w:tab w:val="center" w:pos="4419"/>
        <w:tab w:val="right" w:pos="8838"/>
      </w:tabs>
    </w:pPr>
  </w:style>
  <w:style w:type="character" w:customStyle="1" w:styleId="PiedepginaCar">
    <w:name w:val="Pie de página Car"/>
    <w:basedOn w:val="Fuentedeprrafopredeter"/>
    <w:link w:val="Piedepgina"/>
    <w:uiPriority w:val="99"/>
    <w:rsid w:val="005D4B5F"/>
  </w:style>
  <w:style w:type="character" w:styleId="Nmerodepgina">
    <w:name w:val="page number"/>
    <w:basedOn w:val="Fuentedeprrafopredeter"/>
    <w:uiPriority w:val="99"/>
    <w:semiHidden/>
    <w:unhideWhenUsed/>
    <w:rsid w:val="005D4B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2</Pages>
  <Words>471</Words>
  <Characters>2591</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24</cp:revision>
  <dcterms:created xsi:type="dcterms:W3CDTF">2018-02-18T10:41:00Z</dcterms:created>
  <dcterms:modified xsi:type="dcterms:W3CDTF">2021-01-15T17:28:00Z</dcterms:modified>
</cp:coreProperties>
</file>