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9817E2" w14:textId="77777777" w:rsidR="00F244DA" w:rsidRDefault="00F244DA" w:rsidP="00F244DA">
      <w:pPr>
        <w:rPr>
          <w:b/>
          <w:bCs/>
        </w:rPr>
      </w:pPr>
      <w:r w:rsidRPr="00AA3F6F">
        <w:rPr>
          <w:b/>
          <w:bCs/>
        </w:rPr>
        <w:t>Mapas Conceptuales</w:t>
      </w:r>
    </w:p>
    <w:p w14:paraId="196D72F9" w14:textId="77777777" w:rsidR="00C10BAC" w:rsidRPr="00C10BAC" w:rsidRDefault="00C10BAC" w:rsidP="00137E26">
      <w:pPr>
        <w:jc w:val="both"/>
      </w:pPr>
      <w:r w:rsidRPr="00C10BAC">
        <w:t>Los mapas conceptuales son herramientas flexibles y personales para visualizar y organizar ideas y conceptos de manera jerárquica por lo que no hay una forma única de hacerlos.</w:t>
      </w:r>
    </w:p>
    <w:p w14:paraId="5AD84862" w14:textId="17364D07" w:rsidR="00C10BAC" w:rsidRPr="00C10BAC" w:rsidRDefault="00C10BAC" w:rsidP="00137E26">
      <w:pPr>
        <w:jc w:val="both"/>
      </w:pPr>
      <w:r w:rsidRPr="00C10BAC">
        <w:t>No hay una sola forma de hacer mapas conceptuales</w:t>
      </w:r>
      <w:r w:rsidR="00AE0C83">
        <w:t>, depende de los</w:t>
      </w:r>
      <w:r w:rsidRPr="00C10BAC">
        <w:t xml:space="preserve"> objetivos, experiencias, conocimientos y habilidades que </w:t>
      </w:r>
      <w:r w:rsidR="00AE0C83">
        <w:t xml:space="preserve">cada uno tiene y también de </w:t>
      </w:r>
      <w:r w:rsidRPr="00C10BAC">
        <w:t>las situaciones y los contextos</w:t>
      </w:r>
      <w:r w:rsidR="00AE0C83">
        <w:t>, l</w:t>
      </w:r>
      <w:r w:rsidRPr="00C10BAC">
        <w:t xml:space="preserve">o que funciona en una situación específica puede no ser efectivo en otra. </w:t>
      </w:r>
    </w:p>
    <w:p w14:paraId="365DC5D2" w14:textId="77777777" w:rsidR="00C10BAC" w:rsidRPr="00C10BAC" w:rsidRDefault="00C10BAC" w:rsidP="00137E26">
      <w:pPr>
        <w:jc w:val="both"/>
      </w:pPr>
      <w:r w:rsidRPr="00C10BAC">
        <w:t>Puedes adaptar los siguientes pasos a tus preferencias y necesidades específicas. La práctica y la experimentación te ayudarán a perfeccionar tu técnica en la creación de mapas conceptuales.</w:t>
      </w:r>
    </w:p>
    <w:p w14:paraId="467AEA8C" w14:textId="77777777" w:rsidR="00C10BAC" w:rsidRPr="00C10BAC" w:rsidRDefault="00C10BAC" w:rsidP="00137E26">
      <w:pPr>
        <w:jc w:val="both"/>
        <w:rPr>
          <w:b/>
          <w:bCs/>
        </w:rPr>
      </w:pPr>
      <w:r w:rsidRPr="00C10BAC">
        <w:t>Te recomiendo utiliza palabras clave o frases cortas para describir de manera concisa el significado o la idea detrás cada elemento. Esto ayudará a visualizar y recordar las conexiones y las relaciones entre los conceptos</w:t>
      </w:r>
      <w:r w:rsidRPr="00C10BAC">
        <w:rPr>
          <w:b/>
          <w:bCs/>
        </w:rPr>
        <w:t>.</w:t>
      </w:r>
    </w:p>
    <w:p w14:paraId="7484CDDB" w14:textId="56487E43" w:rsidR="00C10BAC" w:rsidRPr="00C10BAC" w:rsidRDefault="00C10BAC" w:rsidP="00137E26">
      <w:pPr>
        <w:jc w:val="both"/>
        <w:rPr>
          <w:b/>
          <w:bCs/>
        </w:rPr>
      </w:pPr>
      <w:r w:rsidRPr="00C10BAC">
        <w:t xml:space="preserve">Si trabajas a mano utiliza post </w:t>
      </w:r>
      <w:proofErr w:type="spellStart"/>
      <w:r w:rsidRPr="00C10BAC">
        <w:t>its</w:t>
      </w:r>
      <w:proofErr w:type="spellEnd"/>
      <w:r w:rsidRPr="00C10BAC">
        <w:t xml:space="preserve"> o lápiz para poder acomodar los elementos del mapa</w:t>
      </w:r>
    </w:p>
    <w:p w14:paraId="25DA31F6" w14:textId="77777777" w:rsidR="00C10BAC" w:rsidRPr="00C10BAC" w:rsidRDefault="00C10BAC" w:rsidP="00137E26">
      <w:pPr>
        <w:jc w:val="both"/>
        <w:rPr>
          <w:b/>
          <w:bCs/>
        </w:rPr>
      </w:pPr>
      <w:r w:rsidRPr="00C10BAC">
        <w:rPr>
          <w:b/>
          <w:bCs/>
        </w:rPr>
        <w:t>Siete pasos para diseñar un mapa conceptual</w:t>
      </w:r>
    </w:p>
    <w:p w14:paraId="3EBB7752" w14:textId="77777777" w:rsidR="00C10BAC" w:rsidRPr="00C10BAC" w:rsidRDefault="00C10BAC" w:rsidP="00137E26">
      <w:pPr>
        <w:numPr>
          <w:ilvl w:val="0"/>
          <w:numId w:val="2"/>
        </w:numPr>
        <w:jc w:val="both"/>
      </w:pPr>
      <w:r w:rsidRPr="00C10BAC">
        <w:t>Identifica el tema principal</w:t>
      </w:r>
    </w:p>
    <w:p w14:paraId="38DD4D2C" w14:textId="77777777" w:rsidR="00C10BAC" w:rsidRPr="00C10BAC" w:rsidRDefault="00C10BAC" w:rsidP="00137E26">
      <w:pPr>
        <w:numPr>
          <w:ilvl w:val="0"/>
          <w:numId w:val="2"/>
        </w:numPr>
        <w:jc w:val="both"/>
      </w:pPr>
      <w:r w:rsidRPr="00C10BAC">
        <w:t>Enumera los conceptos clave</w:t>
      </w:r>
    </w:p>
    <w:p w14:paraId="1CE6564C" w14:textId="77777777" w:rsidR="00C10BAC" w:rsidRPr="00C10BAC" w:rsidRDefault="00C10BAC" w:rsidP="00137E26">
      <w:pPr>
        <w:numPr>
          <w:ilvl w:val="0"/>
          <w:numId w:val="2"/>
        </w:numPr>
        <w:jc w:val="both"/>
      </w:pPr>
      <w:r w:rsidRPr="00C10BAC">
        <w:t>Agrega subconceptos</w:t>
      </w:r>
    </w:p>
    <w:p w14:paraId="4B8955C2" w14:textId="77777777" w:rsidR="00C10BAC" w:rsidRPr="00C10BAC" w:rsidRDefault="00C10BAC" w:rsidP="00137E26">
      <w:pPr>
        <w:numPr>
          <w:ilvl w:val="0"/>
          <w:numId w:val="2"/>
        </w:numPr>
        <w:jc w:val="both"/>
      </w:pPr>
      <w:r w:rsidRPr="00C10BAC">
        <w:t>Establece relaciones</w:t>
      </w:r>
    </w:p>
    <w:p w14:paraId="6EABDD7F" w14:textId="77777777" w:rsidR="00C10BAC" w:rsidRPr="00C10BAC" w:rsidRDefault="00C10BAC" w:rsidP="00137E26">
      <w:pPr>
        <w:numPr>
          <w:ilvl w:val="0"/>
          <w:numId w:val="2"/>
        </w:numPr>
        <w:jc w:val="both"/>
      </w:pPr>
      <w:r w:rsidRPr="00C10BAC">
        <w:t>Revisa y ajusta</w:t>
      </w:r>
    </w:p>
    <w:p w14:paraId="525D522A" w14:textId="77777777" w:rsidR="00C10BAC" w:rsidRPr="00C10BAC" w:rsidRDefault="00C10BAC" w:rsidP="00137E26">
      <w:pPr>
        <w:numPr>
          <w:ilvl w:val="0"/>
          <w:numId w:val="2"/>
        </w:numPr>
        <w:jc w:val="both"/>
      </w:pPr>
      <w:r w:rsidRPr="00C10BAC">
        <w:t>Reflexiona</w:t>
      </w:r>
    </w:p>
    <w:p w14:paraId="6125E701" w14:textId="77777777" w:rsidR="00C10BAC" w:rsidRPr="00C10BAC" w:rsidRDefault="00C10BAC" w:rsidP="00137E26">
      <w:pPr>
        <w:numPr>
          <w:ilvl w:val="0"/>
          <w:numId w:val="2"/>
        </w:numPr>
        <w:jc w:val="both"/>
      </w:pPr>
      <w:r w:rsidRPr="00C10BAC">
        <w:t>Comparte</w:t>
      </w:r>
    </w:p>
    <w:p w14:paraId="061BF1BA" w14:textId="77777777" w:rsidR="00C10BAC" w:rsidRPr="00C10BAC" w:rsidRDefault="00C10BAC" w:rsidP="00137E26">
      <w:pPr>
        <w:jc w:val="both"/>
        <w:rPr>
          <w:b/>
          <w:bCs/>
        </w:rPr>
      </w:pPr>
      <w:r w:rsidRPr="00C10BAC">
        <w:rPr>
          <w:b/>
          <w:bCs/>
        </w:rPr>
        <w:t>Paso 1. Identifica el tema principal de tu mapa conceptual</w:t>
      </w:r>
    </w:p>
    <w:p w14:paraId="7915104F" w14:textId="77777777" w:rsidR="00C10BAC" w:rsidRPr="00C10BAC" w:rsidRDefault="00C10BAC" w:rsidP="00137E26">
      <w:pPr>
        <w:jc w:val="both"/>
      </w:pPr>
      <w:r w:rsidRPr="00C10BAC">
        <w:t>Determina el tema o concepto central sobre el cual deseas construir el mapa conceptual. Este será el punto central de tu diagrama.</w:t>
      </w:r>
    </w:p>
    <w:p w14:paraId="381F9931" w14:textId="77777777" w:rsidR="00C10BAC" w:rsidRPr="00C10BAC" w:rsidRDefault="00C10BAC" w:rsidP="00137E26">
      <w:pPr>
        <w:jc w:val="both"/>
        <w:rPr>
          <w:b/>
          <w:bCs/>
        </w:rPr>
      </w:pPr>
      <w:r w:rsidRPr="00C10BAC">
        <w:rPr>
          <w:b/>
          <w:bCs/>
        </w:rPr>
        <w:t>Paso 2. Enumera los conceptos clave</w:t>
      </w:r>
    </w:p>
    <w:p w14:paraId="1EEE0FB8" w14:textId="77777777" w:rsidR="00F87644" w:rsidRDefault="00C10BAC" w:rsidP="00137E26">
      <w:pPr>
        <w:jc w:val="both"/>
      </w:pPr>
      <w:r w:rsidRPr="00C10BAC">
        <w:t xml:space="preserve">Identifica los conceptos clave relacionados con el tema principal. Enuméralos alrededor del tema central, dejando suficiente espacio entre ellos. </w:t>
      </w:r>
    </w:p>
    <w:p w14:paraId="79EA7140" w14:textId="1AC2B065" w:rsidR="00C10BAC" w:rsidRPr="00C10BAC" w:rsidRDefault="00C10BAC" w:rsidP="00137E26">
      <w:pPr>
        <w:jc w:val="both"/>
        <w:rPr>
          <w:b/>
          <w:bCs/>
        </w:rPr>
      </w:pPr>
    </w:p>
    <w:p w14:paraId="3207A102" w14:textId="77777777" w:rsidR="00C10BAC" w:rsidRPr="00C10BAC" w:rsidRDefault="00C10BAC" w:rsidP="00137E26">
      <w:pPr>
        <w:jc w:val="both"/>
        <w:rPr>
          <w:b/>
          <w:bCs/>
        </w:rPr>
      </w:pPr>
      <w:r w:rsidRPr="00C10BAC">
        <w:rPr>
          <w:b/>
          <w:bCs/>
        </w:rPr>
        <w:lastRenderedPageBreak/>
        <w:t>Paso 3. Agrega subconceptos</w:t>
      </w:r>
    </w:p>
    <w:p w14:paraId="69B88DD6" w14:textId="77777777" w:rsidR="00C10BAC" w:rsidRPr="00C10BAC" w:rsidRDefault="00C10BAC" w:rsidP="00137E26">
      <w:pPr>
        <w:jc w:val="both"/>
      </w:pPr>
      <w:r w:rsidRPr="00C10BAC">
        <w:t>Para cada concepto clave, identifica subconceptos o detalles relacionados. Estos pueden ser ideas secundarias o subtemas que se conectan directamente con el concepto principal.</w:t>
      </w:r>
    </w:p>
    <w:p w14:paraId="0A4D3612" w14:textId="77777777" w:rsidR="00C10BAC" w:rsidRPr="00C10BAC" w:rsidRDefault="00C10BAC" w:rsidP="00137E26">
      <w:pPr>
        <w:jc w:val="both"/>
        <w:rPr>
          <w:b/>
          <w:bCs/>
        </w:rPr>
      </w:pPr>
      <w:r w:rsidRPr="00C10BAC">
        <w:rPr>
          <w:b/>
          <w:bCs/>
        </w:rPr>
        <w:t>Paso 4. Establece relaciones</w:t>
      </w:r>
    </w:p>
    <w:p w14:paraId="4F201360" w14:textId="77777777" w:rsidR="00C10BAC" w:rsidRPr="00C10BAC" w:rsidRDefault="00C10BAC" w:rsidP="00137E26">
      <w:pPr>
        <w:jc w:val="both"/>
      </w:pPr>
      <w:r w:rsidRPr="00C10BAC">
        <w:t>Examina las conexiones y las relaciones entre los conceptos clave. Utiliza líneas de otro color o flechas para conectar los conceptos y subconceptos relacionados.</w:t>
      </w:r>
    </w:p>
    <w:p w14:paraId="1C94249E" w14:textId="77777777" w:rsidR="00C10BAC" w:rsidRPr="00C10BAC" w:rsidRDefault="00C10BAC" w:rsidP="00137E26">
      <w:pPr>
        <w:jc w:val="both"/>
      </w:pPr>
      <w:r w:rsidRPr="00C10BAC">
        <w:t>Si hay una relación de causa y efecto, puedes utilizar una flecha unidireccional. Si hay una relación de interdependencia o relación bidireccional, puedes utilizar una línea bidireccional.</w:t>
      </w:r>
    </w:p>
    <w:p w14:paraId="7A4D7399" w14:textId="77777777" w:rsidR="00C10BAC" w:rsidRPr="00C10BAC" w:rsidRDefault="00C10BAC" w:rsidP="00137E26">
      <w:pPr>
        <w:jc w:val="both"/>
        <w:rPr>
          <w:b/>
          <w:bCs/>
        </w:rPr>
      </w:pPr>
      <w:r w:rsidRPr="00C10BAC">
        <w:rPr>
          <w:b/>
          <w:bCs/>
        </w:rPr>
        <w:t>Paso 5. Revisa y ajusta los elementos del mapa conceptual</w:t>
      </w:r>
    </w:p>
    <w:p w14:paraId="0858A940" w14:textId="77777777" w:rsidR="00C10BAC" w:rsidRPr="00C10BAC" w:rsidRDefault="00C10BAC" w:rsidP="00137E26">
      <w:pPr>
        <w:jc w:val="both"/>
      </w:pPr>
      <w:r w:rsidRPr="00C10BAC">
        <w:t>Organiza los conceptos y subconceptos de manera lógica y coherente. Puedes reorganizarlos y ajustar el diseño según sea necesario para que el mapa conceptual sea claro y fácil de entender.</w:t>
      </w:r>
    </w:p>
    <w:p w14:paraId="4C61A8AF" w14:textId="77777777" w:rsidR="00C10BAC" w:rsidRPr="00C10BAC" w:rsidRDefault="00C10BAC" w:rsidP="00137E26">
      <w:pPr>
        <w:jc w:val="both"/>
      </w:pPr>
      <w:r w:rsidRPr="00C10BAC">
        <w:t>Verifica que las relaciones y conexiones sean precisas y comprensibles. Asegúrate de que los conceptos estén correctamente etiquetados y que las palabras clave o frases sean claras y concisas.</w:t>
      </w:r>
    </w:p>
    <w:p w14:paraId="59911066" w14:textId="77777777" w:rsidR="00C10BAC" w:rsidRPr="00C10BAC" w:rsidRDefault="00C10BAC" w:rsidP="00137E26">
      <w:pPr>
        <w:jc w:val="both"/>
      </w:pPr>
      <w:r w:rsidRPr="00C10BAC">
        <w:t>Utilizar códigos de color puede ayudarte a visualizar mejor tu mapa, aunque te recomiendo que utilices colores hasta que hayas terminado de establecer los conceptos clave y subconceptos.</w:t>
      </w:r>
    </w:p>
    <w:p w14:paraId="7DA7872B" w14:textId="77777777" w:rsidR="00C10BAC" w:rsidRPr="00C10BAC" w:rsidRDefault="00C10BAC" w:rsidP="00137E26">
      <w:pPr>
        <w:jc w:val="both"/>
        <w:rPr>
          <w:b/>
          <w:bCs/>
        </w:rPr>
      </w:pPr>
      <w:r w:rsidRPr="00C10BAC">
        <w:rPr>
          <w:b/>
          <w:bCs/>
        </w:rPr>
        <w:t>Paso 6. Reflexiona sobre la utilidad de los mapas conceptuales</w:t>
      </w:r>
    </w:p>
    <w:p w14:paraId="1EF986DE" w14:textId="77777777" w:rsidR="00C10BAC" w:rsidRPr="00C10BAC" w:rsidRDefault="00C10BAC" w:rsidP="00137E26">
      <w:pPr>
        <w:jc w:val="both"/>
      </w:pPr>
      <w:r w:rsidRPr="00C10BAC">
        <w:t>Los mapas conceptuales pueden ser herramientas valiosas para el aprendizaje, la toma de decisiones, la planificación y la comunicación efectiva de la información. A ti, ¿para qué crees que te servirá la herramienta?</w:t>
      </w:r>
    </w:p>
    <w:p w14:paraId="65B7AB11" w14:textId="77777777" w:rsidR="00C10BAC" w:rsidRPr="00C10BAC" w:rsidRDefault="00C10BAC" w:rsidP="00137E26">
      <w:pPr>
        <w:numPr>
          <w:ilvl w:val="0"/>
          <w:numId w:val="3"/>
        </w:numPr>
        <w:jc w:val="both"/>
      </w:pPr>
      <w:r w:rsidRPr="00C10BAC">
        <w:t>¿Organizar y estructurar información de manera clara y visual e identificar conceptos clave para establecer relaciones entre ellos, para facilitarte la comprensión global de un tema o problema?</w:t>
      </w:r>
    </w:p>
    <w:p w14:paraId="522AA2C3" w14:textId="77777777" w:rsidR="00C10BAC" w:rsidRPr="00C10BAC" w:rsidRDefault="00C10BAC" w:rsidP="00137E26">
      <w:pPr>
        <w:numPr>
          <w:ilvl w:val="0"/>
          <w:numId w:val="3"/>
        </w:numPr>
        <w:jc w:val="both"/>
      </w:pPr>
      <w:r w:rsidRPr="00C10BAC">
        <w:t>¿Sintetizar, resumir y condensar ideas complejas en un formato gráfico para simplificar la información y comunicarla de manera más clara y concisa?</w:t>
      </w:r>
    </w:p>
    <w:p w14:paraId="48B2E8C8" w14:textId="77777777" w:rsidR="00C10BAC" w:rsidRPr="00C10BAC" w:rsidRDefault="00C10BAC" w:rsidP="00137E26">
      <w:pPr>
        <w:numPr>
          <w:ilvl w:val="0"/>
          <w:numId w:val="3"/>
        </w:numPr>
        <w:jc w:val="both"/>
      </w:pPr>
      <w:r w:rsidRPr="00C10BAC">
        <w:t>¿Capturar la esencia de un tema de manera visualmente accesible?</w:t>
      </w:r>
    </w:p>
    <w:p w14:paraId="1299279C" w14:textId="77777777" w:rsidR="00C10BAC" w:rsidRPr="00C10BAC" w:rsidRDefault="00C10BAC" w:rsidP="00137E26">
      <w:pPr>
        <w:numPr>
          <w:ilvl w:val="0"/>
          <w:numId w:val="3"/>
        </w:numPr>
        <w:jc w:val="both"/>
      </w:pPr>
      <w:r w:rsidRPr="00C10BAC">
        <w:t>¿Relacionar y conectar conceptos para establecer vínculos significativos que te ayuden a mejorar la retención de la información y la construcción de conocimientos?</w:t>
      </w:r>
    </w:p>
    <w:p w14:paraId="1891552E" w14:textId="77777777" w:rsidR="00C10BAC" w:rsidRPr="00C10BAC" w:rsidRDefault="00C10BAC" w:rsidP="00137E26">
      <w:pPr>
        <w:numPr>
          <w:ilvl w:val="0"/>
          <w:numId w:val="3"/>
        </w:numPr>
        <w:jc w:val="both"/>
      </w:pPr>
      <w:r w:rsidRPr="00C10BAC">
        <w:lastRenderedPageBreak/>
        <w:t>¿Facilitar la generación de nuevas ideas y la exploración de diferentes enfoques?</w:t>
      </w:r>
    </w:p>
    <w:p w14:paraId="1A7D8075" w14:textId="77777777" w:rsidR="00C10BAC" w:rsidRPr="00C10BAC" w:rsidRDefault="00C10BAC" w:rsidP="00137E26">
      <w:pPr>
        <w:numPr>
          <w:ilvl w:val="0"/>
          <w:numId w:val="3"/>
        </w:numPr>
        <w:jc w:val="both"/>
      </w:pPr>
      <w:r w:rsidRPr="00C10BAC">
        <w:t>¿Planificar proyectos, estrategias o procesos para tomar decisiones informadas?</w:t>
      </w:r>
    </w:p>
    <w:p w14:paraId="5BB5CB90" w14:textId="77777777" w:rsidR="00C10BAC" w:rsidRPr="00C10BAC" w:rsidRDefault="00C10BAC" w:rsidP="00137E26">
      <w:pPr>
        <w:numPr>
          <w:ilvl w:val="0"/>
          <w:numId w:val="3"/>
        </w:numPr>
        <w:jc w:val="both"/>
      </w:pPr>
      <w:r w:rsidRPr="00C10BAC">
        <w:t>¿Transmitir conocimientos de manera visualmente atractiva?</w:t>
      </w:r>
    </w:p>
    <w:p w14:paraId="684F42F4" w14:textId="77777777" w:rsidR="00C10BAC" w:rsidRPr="00C10BAC" w:rsidRDefault="00C10BAC" w:rsidP="00137E26">
      <w:pPr>
        <w:numPr>
          <w:ilvl w:val="0"/>
          <w:numId w:val="3"/>
        </w:numPr>
        <w:jc w:val="both"/>
      </w:pPr>
      <w:r w:rsidRPr="00C10BAC">
        <w:t>¿Se te ocurren otras utilidades?</w:t>
      </w:r>
    </w:p>
    <w:p w14:paraId="43C87D35" w14:textId="77777777" w:rsidR="00C10BAC" w:rsidRPr="00C10BAC" w:rsidRDefault="00C10BAC" w:rsidP="00137E26">
      <w:pPr>
        <w:jc w:val="both"/>
        <w:rPr>
          <w:b/>
          <w:bCs/>
        </w:rPr>
      </w:pPr>
      <w:r w:rsidRPr="00C10BAC">
        <w:rPr>
          <w:b/>
          <w:bCs/>
        </w:rPr>
        <w:t>Paso 7. Comparte con la comunidad</w:t>
      </w:r>
    </w:p>
    <w:p w14:paraId="78E49218" w14:textId="584D4DB6" w:rsidR="00C10BAC" w:rsidRPr="00AA3F6F" w:rsidRDefault="005D5917" w:rsidP="00137E26">
      <w:pPr>
        <w:jc w:val="both"/>
        <w:rPr>
          <w:b/>
          <w:bCs/>
        </w:rPr>
      </w:pPr>
      <w:r>
        <w:rPr>
          <w:b/>
          <w:bCs/>
        </w:rPr>
        <w:t>Algunas actividades o prácticas que podéis utilizar en la sesión de tutoría:</w:t>
      </w:r>
    </w:p>
    <w:p w14:paraId="2AD8EF93" w14:textId="77777777" w:rsidR="00F244DA" w:rsidRPr="00AA3F6F" w:rsidRDefault="00F244DA" w:rsidP="00137E26">
      <w:pPr>
        <w:numPr>
          <w:ilvl w:val="0"/>
          <w:numId w:val="1"/>
        </w:numPr>
        <w:jc w:val="both"/>
      </w:pPr>
      <w:r w:rsidRPr="00AA3F6F">
        <w:rPr>
          <w:b/>
          <w:bCs/>
        </w:rPr>
        <w:t>Mapa Conceptual de Clase</w:t>
      </w:r>
      <w:r w:rsidRPr="00AA3F6F">
        <w:t>: Elige un tema y crea un mapa conceptual en la pizarra con la ayuda de toda la clase. Pide a los estudiantes que sugieran conceptos y relaciones, y dibuja el mapa en tiempo real. Esto fomenta la participación y el pensamiento crítico.</w:t>
      </w:r>
    </w:p>
    <w:p w14:paraId="5F6BB643" w14:textId="12A4EB88" w:rsidR="00F244DA" w:rsidRDefault="00F244DA" w:rsidP="00137E26">
      <w:pPr>
        <w:numPr>
          <w:ilvl w:val="0"/>
          <w:numId w:val="1"/>
        </w:numPr>
        <w:jc w:val="both"/>
      </w:pPr>
      <w:r w:rsidRPr="00AA3F6F">
        <w:rPr>
          <w:b/>
          <w:bCs/>
        </w:rPr>
        <w:t>Mapa Conceptual Personalizado</w:t>
      </w:r>
      <w:r w:rsidRPr="00AA3F6F">
        <w:t>: Da a los estudiantes un tema y pídeles que creen su propio mapa conceptual en papel o usando una herramienta digital. Luego, pueden compartir sus mapas con la clase y explicar sus</w:t>
      </w:r>
      <w:r>
        <w:t xml:space="preserve"> </w:t>
      </w:r>
      <w:r w:rsidR="001B78D0">
        <w:t xml:space="preserve">mapas. </w:t>
      </w:r>
    </w:p>
    <w:p w14:paraId="423C1CB4" w14:textId="77777777" w:rsidR="00F244DA" w:rsidRDefault="00F244DA" w:rsidP="00137E26">
      <w:pPr>
        <w:numPr>
          <w:ilvl w:val="0"/>
          <w:numId w:val="1"/>
        </w:numPr>
        <w:jc w:val="both"/>
      </w:pPr>
      <w:r w:rsidRPr="00AA3F6F">
        <w:rPr>
          <w:b/>
          <w:bCs/>
        </w:rPr>
        <w:t>Mapa Conceptual de Problemas y Soluciones</w:t>
      </w:r>
      <w:r w:rsidRPr="00AA3F6F">
        <w:t>: Elige un problema global, como el cambio climático, y pide a los estudiantes que creen un mapa conceptual que incluya causas, efectos y posibles soluciones.</w:t>
      </w:r>
    </w:p>
    <w:p w14:paraId="1726029B" w14:textId="28AB2C4A" w:rsidR="00F244DA" w:rsidRDefault="00F244DA" w:rsidP="00137E26">
      <w:pPr>
        <w:numPr>
          <w:ilvl w:val="0"/>
          <w:numId w:val="1"/>
        </w:numPr>
        <w:jc w:val="both"/>
      </w:pPr>
      <w:r w:rsidRPr="00AA3F6F">
        <w:rPr>
          <w:b/>
          <w:bCs/>
        </w:rPr>
        <w:t>Mapa Conceptual de Personajes</w:t>
      </w:r>
      <w:r w:rsidRPr="00AA3F6F">
        <w:t>: pide a los estudiantes que creen un mapa conceptual de los personajes de una novela, mostrando las relaciones entre ellos y sus características principales.</w:t>
      </w:r>
    </w:p>
    <w:p w14:paraId="2059BE08" w14:textId="301FE5BD" w:rsidR="005D5917" w:rsidRDefault="005D5917" w:rsidP="005D5917">
      <w:pPr>
        <w:ind w:left="720"/>
        <w:jc w:val="both"/>
      </w:pPr>
      <w:r>
        <w:rPr>
          <w:b/>
          <w:bCs/>
        </w:rPr>
        <w:t xml:space="preserve">Podéis utilizar </w:t>
      </w:r>
      <w:r w:rsidR="00113535">
        <w:rPr>
          <w:b/>
          <w:bCs/>
        </w:rPr>
        <w:t>contenido de vuestra materia, la última película que hayan visto, el libro que estén leyendo</w:t>
      </w:r>
      <w:r w:rsidR="00113535">
        <w:t>…</w:t>
      </w:r>
    </w:p>
    <w:p w14:paraId="494BA58B" w14:textId="77777777" w:rsidR="00CD6494" w:rsidRDefault="00CD6494" w:rsidP="005D5917">
      <w:pPr>
        <w:ind w:left="720"/>
        <w:jc w:val="both"/>
      </w:pPr>
    </w:p>
    <w:p w14:paraId="7978D438" w14:textId="77777777" w:rsidR="00CD6494" w:rsidRDefault="00CD6494" w:rsidP="005D5917">
      <w:pPr>
        <w:ind w:left="720"/>
        <w:jc w:val="both"/>
      </w:pPr>
    </w:p>
    <w:p w14:paraId="5B5BC00F" w14:textId="77777777" w:rsidR="00CD6494" w:rsidRDefault="00CD6494" w:rsidP="005D5917">
      <w:pPr>
        <w:ind w:left="720"/>
        <w:jc w:val="both"/>
      </w:pPr>
    </w:p>
    <w:p w14:paraId="6697CC18" w14:textId="77777777" w:rsidR="00CD6494" w:rsidRDefault="00CD6494" w:rsidP="005D5917">
      <w:pPr>
        <w:ind w:left="720"/>
        <w:jc w:val="both"/>
      </w:pPr>
    </w:p>
    <w:p w14:paraId="369E956B" w14:textId="77777777" w:rsidR="00CD6494" w:rsidRDefault="00CD6494" w:rsidP="005D5917">
      <w:pPr>
        <w:ind w:left="720"/>
        <w:jc w:val="both"/>
      </w:pPr>
    </w:p>
    <w:p w14:paraId="4B7C9B62" w14:textId="32516032" w:rsidR="0079770F" w:rsidRPr="00AA3F6F" w:rsidRDefault="0079770F" w:rsidP="00EC2DD8">
      <w:pPr>
        <w:jc w:val="both"/>
      </w:pPr>
      <w:r w:rsidRPr="0079770F">
        <w:lastRenderedPageBreak/>
        <w:drawing>
          <wp:inline distT="0" distB="0" distL="0" distR="0" wp14:anchorId="76E43E4B" wp14:editId="0A330C0F">
            <wp:extent cx="5400040" cy="3111500"/>
            <wp:effectExtent l="0" t="0" r="0" b="0"/>
            <wp:docPr id="988133945" name="Imagen 1" descr="Texto&#10;&#10;Descripción generada automáticamente con confianza baj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8133945" name="Imagen 1" descr="Texto&#10;&#10;Descripción generada automáticamente con confianza baja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111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3EA64A" w14:textId="14B45132" w:rsidR="00F244DA" w:rsidRDefault="00627816" w:rsidP="00137E26">
      <w:pPr>
        <w:jc w:val="both"/>
      </w:pPr>
      <w:r w:rsidRPr="00627816">
        <w:drawing>
          <wp:inline distT="0" distB="0" distL="0" distR="0" wp14:anchorId="36EDB6F3" wp14:editId="03739539">
            <wp:extent cx="5400040" cy="2333625"/>
            <wp:effectExtent l="0" t="0" r="0" b="9525"/>
            <wp:docPr id="592392784" name="Imagen 1" descr="Escala de tiemp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2392784" name="Imagen 1" descr="Escala de tiempo&#10;&#10;Descripción generada automáticamente"/>
                    <pic:cNvPicPr/>
                  </pic:nvPicPr>
                  <pic:blipFill rotWithShape="1">
                    <a:blip r:embed="rId8"/>
                    <a:srcRect t="1606" b="32816"/>
                    <a:stretch/>
                  </pic:blipFill>
                  <pic:spPr bwMode="auto">
                    <a:xfrm>
                      <a:off x="0" y="0"/>
                      <a:ext cx="5400040" cy="23336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4C79BA" w:rsidRPr="004C79BA">
        <w:drawing>
          <wp:inline distT="0" distB="0" distL="0" distR="0" wp14:anchorId="649BB138" wp14:editId="4738EC91">
            <wp:extent cx="5400040" cy="1833880"/>
            <wp:effectExtent l="0" t="0" r="0" b="0"/>
            <wp:docPr id="1625022686" name="Imagen 1" descr="Diagram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5022686" name="Imagen 1" descr="Diagrama&#10;&#10;Descripción generada automáticamente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1833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7E1E48" w14:textId="77777777" w:rsidR="00F244DA" w:rsidRDefault="00F244DA" w:rsidP="00137E26">
      <w:pPr>
        <w:jc w:val="both"/>
      </w:pPr>
    </w:p>
    <w:p w14:paraId="2B4F7EE7" w14:textId="0EC83AE1" w:rsidR="00F244DA" w:rsidRDefault="00F244DA" w:rsidP="00137E26">
      <w:pPr>
        <w:jc w:val="both"/>
      </w:pPr>
    </w:p>
    <w:sectPr w:rsidR="00F244DA">
      <w:headerReference w:type="default" r:id="rId10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46DAD2" w14:textId="77777777" w:rsidR="00050E2F" w:rsidRDefault="00050E2F" w:rsidP="00CF53DB">
      <w:pPr>
        <w:spacing w:after="0" w:line="240" w:lineRule="auto"/>
      </w:pPr>
      <w:r>
        <w:separator/>
      </w:r>
    </w:p>
  </w:endnote>
  <w:endnote w:type="continuationSeparator" w:id="0">
    <w:p w14:paraId="75BF9999" w14:textId="77777777" w:rsidR="00050E2F" w:rsidRDefault="00050E2F" w:rsidP="00CF53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879A01" w14:textId="77777777" w:rsidR="00050E2F" w:rsidRDefault="00050E2F" w:rsidP="00CF53DB">
      <w:pPr>
        <w:spacing w:after="0" w:line="240" w:lineRule="auto"/>
      </w:pPr>
      <w:r>
        <w:separator/>
      </w:r>
    </w:p>
  </w:footnote>
  <w:footnote w:type="continuationSeparator" w:id="0">
    <w:p w14:paraId="76BD5B1B" w14:textId="77777777" w:rsidR="00050E2F" w:rsidRDefault="00050E2F" w:rsidP="00CF53D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F5A5CE" w14:textId="2A8B7B9D" w:rsidR="00450720" w:rsidRPr="00450720" w:rsidRDefault="00CF53DB">
    <w:pPr>
      <w:pStyle w:val="Encabezado"/>
      <w:rPr>
        <w:sz w:val="20"/>
        <w:szCs w:val="20"/>
      </w:rPr>
    </w:pPr>
    <w:r w:rsidRPr="00450720">
      <w:rPr>
        <w:sz w:val="20"/>
        <w:szCs w:val="20"/>
      </w:rPr>
      <w:t>Técnicas de estudio</w:t>
    </w:r>
    <w:r w:rsidRPr="00450720">
      <w:rPr>
        <w:sz w:val="20"/>
        <w:szCs w:val="20"/>
      </w:rPr>
      <w:tab/>
    </w:r>
    <w:r w:rsidR="00450720" w:rsidRPr="00450720">
      <w:rPr>
        <w:sz w:val="20"/>
        <w:szCs w:val="20"/>
      </w:rPr>
      <w:tab/>
      <w:t>Departamento de orientación</w:t>
    </w:r>
  </w:p>
  <w:p w14:paraId="3A63DCE7" w14:textId="6AF8A91A" w:rsidR="00450720" w:rsidRDefault="00450720" w:rsidP="00450720">
    <w:pPr>
      <w:pStyle w:val="Encabezado"/>
    </w:pPr>
    <w:r w:rsidRPr="00450720">
      <w:rPr>
        <w:sz w:val="20"/>
        <w:szCs w:val="20"/>
      </w:rPr>
      <w:t>TUTORÍA</w:t>
    </w:r>
    <w:r w:rsidRPr="00450720">
      <w:rPr>
        <w:sz w:val="20"/>
        <w:szCs w:val="20"/>
      </w:rPr>
      <w:tab/>
    </w:r>
    <w:r w:rsidRPr="00450720">
      <w:rPr>
        <w:sz w:val="20"/>
        <w:szCs w:val="20"/>
      </w:rPr>
      <w:tab/>
      <w:t>IES LUCÍA DE MEDRANO</w:t>
    </w:r>
    <w:r w:rsidR="00CF53DB"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4C4BF2"/>
    <w:multiLevelType w:val="multilevel"/>
    <w:tmpl w:val="74D6AE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56FE25E6"/>
    <w:multiLevelType w:val="multilevel"/>
    <w:tmpl w:val="65A031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61315BFD"/>
    <w:multiLevelType w:val="multilevel"/>
    <w:tmpl w:val="A4E46A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90198436">
    <w:abstractNumId w:val="0"/>
  </w:num>
  <w:num w:numId="2" w16cid:durableId="8724259">
    <w:abstractNumId w:val="2"/>
  </w:num>
  <w:num w:numId="3" w16cid:durableId="1419672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44DA"/>
    <w:rsid w:val="00050E2F"/>
    <w:rsid w:val="000F09B9"/>
    <w:rsid w:val="00113535"/>
    <w:rsid w:val="00137E26"/>
    <w:rsid w:val="00185EE5"/>
    <w:rsid w:val="001B78D0"/>
    <w:rsid w:val="00384C9A"/>
    <w:rsid w:val="004005BB"/>
    <w:rsid w:val="00450720"/>
    <w:rsid w:val="004C79BA"/>
    <w:rsid w:val="005005C5"/>
    <w:rsid w:val="005D5917"/>
    <w:rsid w:val="00622605"/>
    <w:rsid w:val="00627816"/>
    <w:rsid w:val="0079770F"/>
    <w:rsid w:val="00AE0C83"/>
    <w:rsid w:val="00C10BAC"/>
    <w:rsid w:val="00CD6494"/>
    <w:rsid w:val="00CE7667"/>
    <w:rsid w:val="00CF53DB"/>
    <w:rsid w:val="00D81458"/>
    <w:rsid w:val="00EC2DD8"/>
    <w:rsid w:val="00F244DA"/>
    <w:rsid w:val="00F876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03C564"/>
  <w15:chartTrackingRefBased/>
  <w15:docId w15:val="{7D99B437-BA6E-4007-A9D6-2A485C06BF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E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244DA"/>
  </w:style>
  <w:style w:type="paragraph" w:styleId="Ttulo1">
    <w:name w:val="heading 1"/>
    <w:basedOn w:val="Normal"/>
    <w:next w:val="Normal"/>
    <w:link w:val="Ttulo1Car"/>
    <w:uiPriority w:val="9"/>
    <w:qFormat/>
    <w:rsid w:val="00F244D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F244D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F244D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244D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244D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244D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244D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244D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244D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F244D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F244D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F244D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244DA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244DA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244DA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244DA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244DA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244DA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F244D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F244D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F244D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F244D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F244D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F244DA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F244DA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F244DA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244D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244DA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F244DA"/>
    <w:rPr>
      <w:b/>
      <w:bCs/>
      <w:smallCaps/>
      <w:color w:val="0F4761" w:themeColor="accent1" w:themeShade="BF"/>
      <w:spacing w:val="5"/>
    </w:rPr>
  </w:style>
  <w:style w:type="character" w:styleId="Hipervnculo">
    <w:name w:val="Hyperlink"/>
    <w:basedOn w:val="Fuentedeprrafopredeter"/>
    <w:uiPriority w:val="99"/>
    <w:unhideWhenUsed/>
    <w:rsid w:val="00C10BAC"/>
    <w:rPr>
      <w:color w:val="467886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C10BAC"/>
    <w:rPr>
      <w:color w:val="605E5C"/>
      <w:shd w:val="clear" w:color="auto" w:fill="E1DFDD"/>
    </w:rPr>
  </w:style>
  <w:style w:type="paragraph" w:styleId="Encabezado">
    <w:name w:val="header"/>
    <w:basedOn w:val="Normal"/>
    <w:link w:val="EncabezadoCar"/>
    <w:uiPriority w:val="99"/>
    <w:unhideWhenUsed/>
    <w:rsid w:val="00CF53D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F53DB"/>
  </w:style>
  <w:style w:type="paragraph" w:styleId="Piedepgina">
    <w:name w:val="footer"/>
    <w:basedOn w:val="Normal"/>
    <w:link w:val="PiedepginaCar"/>
    <w:uiPriority w:val="99"/>
    <w:unhideWhenUsed/>
    <w:rsid w:val="00CF53D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F53D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2299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939560">
          <w:marLeft w:val="0"/>
          <w:marRight w:val="0"/>
          <w:marTop w:val="0"/>
          <w:marBottom w:val="240"/>
          <w:divBdr>
            <w:top w:val="single" w:sz="6" w:space="8" w:color="AAAAAA"/>
            <w:left w:val="single" w:sz="6" w:space="8" w:color="AAAAAA"/>
            <w:bottom w:val="single" w:sz="6" w:space="8" w:color="AAAAAA"/>
            <w:right w:val="single" w:sz="6" w:space="15" w:color="AAAAAA"/>
          </w:divBdr>
          <w:divsChild>
            <w:div w:id="1692418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9786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6648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5239502">
          <w:marLeft w:val="0"/>
          <w:marRight w:val="0"/>
          <w:marTop w:val="0"/>
          <w:marBottom w:val="240"/>
          <w:divBdr>
            <w:top w:val="single" w:sz="6" w:space="8" w:color="AAAAAA"/>
            <w:left w:val="single" w:sz="6" w:space="8" w:color="AAAAAA"/>
            <w:bottom w:val="single" w:sz="6" w:space="8" w:color="AAAAAA"/>
            <w:right w:val="single" w:sz="6" w:space="15" w:color="AAAAAA"/>
          </w:divBdr>
          <w:divsChild>
            <w:div w:id="1290165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9221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4</Pages>
  <Words>757</Words>
  <Characters>4169</Characters>
  <Application>Microsoft Office Word</Application>
  <DocSecurity>0</DocSecurity>
  <Lines>34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ROSA MILAGROS MESON GARCIA</dc:creator>
  <cp:keywords/>
  <dc:description/>
  <cp:lastModifiedBy>ROSA MILAGROS MESON GARCIA</cp:lastModifiedBy>
  <cp:revision>20</cp:revision>
  <dcterms:created xsi:type="dcterms:W3CDTF">2025-01-25T19:13:00Z</dcterms:created>
  <dcterms:modified xsi:type="dcterms:W3CDTF">2025-02-02T11:14:00Z</dcterms:modified>
</cp:coreProperties>
</file>