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49C5F" w14:textId="5FA80CEC" w:rsidR="00AA3F6F" w:rsidRDefault="00AA3F6F" w:rsidP="00AA3F6F">
      <w:pPr>
        <w:rPr>
          <w:b/>
          <w:bCs/>
        </w:rPr>
      </w:pPr>
      <w:r>
        <w:rPr>
          <w:b/>
          <w:bCs/>
        </w:rPr>
        <w:t>ACTIVIDADES PARA TRABAJAR EL SUBRAYADO</w:t>
      </w:r>
    </w:p>
    <w:p w14:paraId="4E9FD49D" w14:textId="04384667" w:rsidR="004B089F" w:rsidRDefault="004B089F" w:rsidP="00AA3F6F">
      <w:pPr>
        <w:rPr>
          <w:b/>
          <w:bCs/>
        </w:rPr>
      </w:pPr>
      <w:r>
        <w:rPr>
          <w:b/>
          <w:bCs/>
        </w:rPr>
        <w:t>Algunas actividades para entrenar la técnica del subrayado pueden ser</w:t>
      </w:r>
    </w:p>
    <w:p w14:paraId="29808E94" w14:textId="77777777" w:rsidR="00AA3F6F" w:rsidRPr="00AA3F6F" w:rsidRDefault="00AA3F6F" w:rsidP="00AA3F6F">
      <w:pPr>
        <w:numPr>
          <w:ilvl w:val="0"/>
          <w:numId w:val="1"/>
        </w:numPr>
      </w:pPr>
      <w:r w:rsidRPr="00AA3F6F">
        <w:rPr>
          <w:b/>
          <w:bCs/>
        </w:rPr>
        <w:t>Búsqueda del Tesoro</w:t>
      </w:r>
      <w:r w:rsidRPr="00AA3F6F">
        <w:t>: Da a los estudiantes un texto y una lista de palabras clave o conceptos importantes. Pídeles que subrayen estas palabras en el texto. Luego, pueden compartir sus hallazgos con la clase y discutir por qué esas palabras son importantes.</w:t>
      </w:r>
    </w:p>
    <w:p w14:paraId="43EA8F5E" w14:textId="77777777" w:rsidR="00AA3F6F" w:rsidRDefault="00AA3F6F" w:rsidP="00AA3F6F">
      <w:pPr>
        <w:numPr>
          <w:ilvl w:val="0"/>
          <w:numId w:val="1"/>
        </w:numPr>
      </w:pPr>
      <w:r w:rsidRPr="00AA3F6F">
        <w:rPr>
          <w:b/>
          <w:bCs/>
        </w:rPr>
        <w:t>Competencia de Subrayado</w:t>
      </w:r>
      <w:r w:rsidRPr="00AA3F6F">
        <w:t>: Divide a los estudiantes en grupos y dales un texto. Cada grupo debe subrayar las ideas principales y los detalles importantes en un tiempo limitado. Luego, comparan sus resultados y discuten las diferencias.</w:t>
      </w:r>
    </w:p>
    <w:p w14:paraId="3353650A" w14:textId="77777777" w:rsidR="00AA3F6F" w:rsidRPr="00AA3F6F" w:rsidRDefault="00AA3F6F" w:rsidP="00AA3F6F">
      <w:pPr>
        <w:numPr>
          <w:ilvl w:val="0"/>
          <w:numId w:val="1"/>
        </w:numPr>
      </w:pPr>
      <w:r w:rsidRPr="00AA3F6F">
        <w:rPr>
          <w:b/>
          <w:bCs/>
        </w:rPr>
        <w:t>Subrayado de Opiniones</w:t>
      </w:r>
      <w:r w:rsidRPr="00AA3F6F">
        <w:t>: Da a los estudiantes un artículo de opinión y pídeles que subrayen las afirmaciones y argumentos principales. Luego, pueden debatir sobre las opiniones presentadas.</w:t>
      </w:r>
    </w:p>
    <w:p w14:paraId="21580561" w14:textId="77777777" w:rsidR="00AA3F6F" w:rsidRPr="00AA3F6F" w:rsidRDefault="00AA3F6F" w:rsidP="00AA3F6F">
      <w:pPr>
        <w:numPr>
          <w:ilvl w:val="0"/>
          <w:numId w:val="1"/>
        </w:numPr>
      </w:pPr>
      <w:r w:rsidRPr="00AA3F6F">
        <w:rPr>
          <w:b/>
          <w:bCs/>
        </w:rPr>
        <w:t>Subrayado de Preguntas</w:t>
      </w:r>
      <w:r w:rsidRPr="00AA3F6F">
        <w:t>: Proporciona un texto informativo y pide a los estudiantes que subrayen las preguntas que el texto responde. Esto les ayuda a identificar la estructura del texto y la información clave.</w:t>
      </w:r>
    </w:p>
    <w:p w14:paraId="22FBCC96" w14:textId="77777777" w:rsidR="00A1021B" w:rsidRDefault="004B089F" w:rsidP="00AA3F6F">
      <w:r>
        <w:t>Os propongo tres textos, que pueden servir</w:t>
      </w:r>
      <w:r w:rsidR="00866B05">
        <w:t xml:space="preserve"> y también pueden invitar al debate. Si preferís otros o de vuestras materias también es apropiado. </w:t>
      </w:r>
    </w:p>
    <w:p w14:paraId="43F8D76A" w14:textId="77777777" w:rsidR="00A1021B" w:rsidRDefault="00A1021B" w:rsidP="00AA3F6F">
      <w:r>
        <w:t>En todas las actividades se trata no sólo de que subrayen sino de que comparen con los compañeros y analicen qué han subrayado.</w:t>
      </w:r>
    </w:p>
    <w:p w14:paraId="1325307A" w14:textId="6D9E8CC1" w:rsidR="00AA3F6F" w:rsidRDefault="00E1252F" w:rsidP="00AA3F6F">
      <w:r>
        <w:t>Pueden seguir las orientaciones de la presentación</w:t>
      </w:r>
    </w:p>
    <w:p w14:paraId="5C866F26" w14:textId="77777777" w:rsidR="002D009F" w:rsidRDefault="002D009F" w:rsidP="00AA3F6F"/>
    <w:p w14:paraId="680151BE" w14:textId="77777777" w:rsidR="002D009F" w:rsidRDefault="002D009F" w:rsidP="00AA3F6F"/>
    <w:p w14:paraId="2CBF2C9F" w14:textId="77777777" w:rsidR="002D009F" w:rsidRDefault="002D009F" w:rsidP="00AA3F6F"/>
    <w:p w14:paraId="5FEA567E" w14:textId="77777777" w:rsidR="002D009F" w:rsidRDefault="002D009F" w:rsidP="00AA3F6F"/>
    <w:p w14:paraId="14B75A9E" w14:textId="77777777" w:rsidR="00FA2D80" w:rsidRDefault="00FA2D80" w:rsidP="00AA3F6F"/>
    <w:p w14:paraId="44DD610D" w14:textId="325C29AB" w:rsidR="00E1252F" w:rsidRDefault="002D009F" w:rsidP="00AA3F6F">
      <w:r w:rsidRPr="00E1252F">
        <w:rPr>
          <w:noProof/>
        </w:rPr>
        <w:lastRenderedPageBreak/>
        <w:drawing>
          <wp:inline distT="0" distB="0" distL="0" distR="0" wp14:anchorId="65F57D5B" wp14:editId="04849143">
            <wp:extent cx="5524500" cy="3362325"/>
            <wp:effectExtent l="0" t="0" r="0" b="9525"/>
            <wp:docPr id="156105109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051099" name="Imagen 1" descr="Texto&#10;&#10;Descripción generada automáticamente"/>
                    <pic:cNvPicPr/>
                  </pic:nvPicPr>
                  <pic:blipFill>
                    <a:blip r:embed="rId6"/>
                    <a:stretch>
                      <a:fillRect/>
                    </a:stretch>
                  </pic:blipFill>
                  <pic:spPr>
                    <a:xfrm>
                      <a:off x="0" y="0"/>
                      <a:ext cx="5524500" cy="3362325"/>
                    </a:xfrm>
                    <a:prstGeom prst="rect">
                      <a:avLst/>
                    </a:prstGeom>
                  </pic:spPr>
                </pic:pic>
              </a:graphicData>
            </a:graphic>
          </wp:inline>
        </w:drawing>
      </w:r>
      <w:r w:rsidRPr="002D009F">
        <w:rPr>
          <w:noProof/>
        </w:rPr>
        <w:drawing>
          <wp:inline distT="0" distB="0" distL="0" distR="0" wp14:anchorId="7A4E6F2E" wp14:editId="6D4F475F">
            <wp:extent cx="5524500" cy="4467225"/>
            <wp:effectExtent l="0" t="0" r="0" b="9525"/>
            <wp:docPr id="1777880460"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80460" name="Imagen 1" descr="Diagrama&#10;&#10;Descripción generada automáticamente"/>
                    <pic:cNvPicPr/>
                  </pic:nvPicPr>
                  <pic:blipFill>
                    <a:blip r:embed="rId7"/>
                    <a:stretch>
                      <a:fillRect/>
                    </a:stretch>
                  </pic:blipFill>
                  <pic:spPr>
                    <a:xfrm>
                      <a:off x="0" y="0"/>
                      <a:ext cx="5528436" cy="4470408"/>
                    </a:xfrm>
                    <a:prstGeom prst="rect">
                      <a:avLst/>
                    </a:prstGeom>
                  </pic:spPr>
                </pic:pic>
              </a:graphicData>
            </a:graphic>
          </wp:inline>
        </w:drawing>
      </w:r>
    </w:p>
    <w:p w14:paraId="361720F6" w14:textId="7A43224A" w:rsidR="004B089F" w:rsidRDefault="004B089F" w:rsidP="00AA3F6F"/>
    <w:p w14:paraId="7225DA8E" w14:textId="77777777" w:rsidR="00E1252F" w:rsidRDefault="00E1252F" w:rsidP="00AA3F6F"/>
    <w:p w14:paraId="3324B291" w14:textId="77777777" w:rsidR="00FA2D80" w:rsidRDefault="00FA2D80" w:rsidP="00AA3F6F"/>
    <w:p w14:paraId="791B8A1C" w14:textId="40405A87" w:rsidR="00300077" w:rsidRDefault="00300077" w:rsidP="00AA3F6F">
      <w:pPr>
        <w:rPr>
          <w:b/>
          <w:bCs/>
          <w:sz w:val="22"/>
          <w:szCs w:val="22"/>
        </w:rPr>
      </w:pPr>
      <w:r>
        <w:rPr>
          <w:b/>
          <w:bCs/>
          <w:sz w:val="22"/>
          <w:szCs w:val="22"/>
        </w:rPr>
        <w:lastRenderedPageBreak/>
        <w:t>TEXTO 1.</w:t>
      </w:r>
    </w:p>
    <w:p w14:paraId="5B9EDF4A" w14:textId="4F227CD3" w:rsidR="00AA3F6F" w:rsidRPr="00300077" w:rsidRDefault="00AA3F6F" w:rsidP="00981AF1">
      <w:pPr>
        <w:spacing w:after="0" w:line="240" w:lineRule="auto"/>
        <w:jc w:val="right"/>
        <w:rPr>
          <w:b/>
          <w:bCs/>
          <w:sz w:val="22"/>
          <w:szCs w:val="22"/>
        </w:rPr>
      </w:pPr>
      <w:r w:rsidRPr="00300077">
        <w:rPr>
          <w:b/>
          <w:bCs/>
          <w:sz w:val="22"/>
          <w:szCs w:val="22"/>
        </w:rPr>
        <w:t>www.nationalgeographic.com.es</w:t>
      </w:r>
    </w:p>
    <w:p w14:paraId="6D60315D" w14:textId="77777777" w:rsidR="00AA3F6F" w:rsidRPr="00AA3F6F" w:rsidRDefault="00AA3F6F" w:rsidP="00981AF1">
      <w:pPr>
        <w:spacing w:after="0" w:line="240" w:lineRule="auto"/>
        <w:jc w:val="right"/>
        <w:rPr>
          <w:sz w:val="22"/>
          <w:szCs w:val="22"/>
        </w:rPr>
      </w:pPr>
      <w:hyperlink r:id="rId8" w:history="1">
        <w:r w:rsidRPr="00AA3F6F">
          <w:rPr>
            <w:rStyle w:val="Hipervnculo"/>
            <w:color w:val="auto"/>
            <w:sz w:val="22"/>
            <w:szCs w:val="22"/>
          </w:rPr>
          <w:t>Sergio Parra</w:t>
        </w:r>
      </w:hyperlink>
    </w:p>
    <w:p w14:paraId="7611887C" w14:textId="77777777" w:rsidR="00981AF1" w:rsidRDefault="00AA3F6F" w:rsidP="00981AF1">
      <w:pPr>
        <w:spacing w:after="0" w:line="240" w:lineRule="auto"/>
        <w:jc w:val="right"/>
        <w:rPr>
          <w:sz w:val="22"/>
          <w:szCs w:val="22"/>
        </w:rPr>
      </w:pPr>
      <w:r w:rsidRPr="00AA3F6F">
        <w:rPr>
          <w:sz w:val="22"/>
          <w:szCs w:val="22"/>
        </w:rPr>
        <w:t>Periodista especializado en temas de </w:t>
      </w:r>
    </w:p>
    <w:p w14:paraId="1E52B400" w14:textId="57F8924D" w:rsidR="00AA3F6F" w:rsidRPr="00AA3F6F" w:rsidRDefault="00AA3F6F" w:rsidP="00981AF1">
      <w:pPr>
        <w:spacing w:after="0" w:line="240" w:lineRule="auto"/>
        <w:jc w:val="right"/>
        <w:rPr>
          <w:sz w:val="22"/>
          <w:szCs w:val="22"/>
        </w:rPr>
      </w:pPr>
      <w:r w:rsidRPr="00AA3F6F">
        <w:rPr>
          <w:sz w:val="22"/>
          <w:szCs w:val="22"/>
        </w:rPr>
        <w:t>ciencia, naturaleza, tecnología y salud</w:t>
      </w:r>
    </w:p>
    <w:p w14:paraId="65D0172D" w14:textId="77777777" w:rsidR="00AA3F6F" w:rsidRPr="00AA3F6F" w:rsidRDefault="00AA3F6F" w:rsidP="00AA3F6F">
      <w:pPr>
        <w:rPr>
          <w:sz w:val="22"/>
          <w:szCs w:val="22"/>
        </w:rPr>
      </w:pPr>
      <w:r w:rsidRPr="00AA3F6F">
        <w:rPr>
          <w:sz w:val="22"/>
          <w:szCs w:val="22"/>
        </w:rPr>
        <w:t>Actualizado a 10 de enero de 2025, 10:04</w:t>
      </w:r>
    </w:p>
    <w:p w14:paraId="384B18F1" w14:textId="6AA2372F" w:rsidR="00AA3F6F" w:rsidRPr="00300077" w:rsidRDefault="00AA3F6F" w:rsidP="00300077">
      <w:pPr>
        <w:jc w:val="center"/>
        <w:rPr>
          <w:b/>
          <w:bCs/>
          <w:sz w:val="28"/>
          <w:szCs w:val="28"/>
        </w:rPr>
      </w:pPr>
      <w:r w:rsidRPr="00300077">
        <w:rPr>
          <w:b/>
          <w:bCs/>
          <w:sz w:val="28"/>
          <w:szCs w:val="28"/>
        </w:rPr>
        <w:t>2024: el año en que cruzamos la temida barrera de 1,5 °C en la temperatura del planeta</w:t>
      </w:r>
    </w:p>
    <w:p w14:paraId="3408B35D" w14:textId="07D76DB6" w:rsidR="00AA3F6F" w:rsidRPr="00300077" w:rsidRDefault="00AA3F6F" w:rsidP="00300077">
      <w:pPr>
        <w:jc w:val="both"/>
        <w:rPr>
          <w:sz w:val="22"/>
          <w:szCs w:val="22"/>
        </w:rPr>
      </w:pPr>
      <w:r w:rsidRPr="00AA3F6F">
        <w:rPr>
          <w:sz w:val="22"/>
          <w:szCs w:val="22"/>
        </w:rPr>
        <w:t xml:space="preserve">Los datos de </w:t>
      </w:r>
      <w:proofErr w:type="spellStart"/>
      <w:r w:rsidRPr="00AA3F6F">
        <w:rPr>
          <w:sz w:val="22"/>
          <w:szCs w:val="22"/>
        </w:rPr>
        <w:t>Copernicus</w:t>
      </w:r>
      <w:proofErr w:type="spellEnd"/>
      <w:r w:rsidRPr="00AA3F6F">
        <w:rPr>
          <w:sz w:val="22"/>
          <w:szCs w:val="22"/>
        </w:rPr>
        <w:t xml:space="preserve"> confirman que, en 2024, la temperatura global ha superado por primera vez el umbral crítico del Acuerdo de París, marcando un hito en la lucha contra el cambio climático.</w:t>
      </w:r>
    </w:p>
    <w:p w14:paraId="4505E3C8" w14:textId="77777777" w:rsidR="00AA3F6F" w:rsidRPr="00AA3F6F" w:rsidRDefault="00AA3F6F" w:rsidP="00300077">
      <w:pPr>
        <w:jc w:val="both"/>
        <w:rPr>
          <w:sz w:val="22"/>
          <w:szCs w:val="22"/>
        </w:rPr>
      </w:pPr>
      <w:r w:rsidRPr="00AA3F6F">
        <w:rPr>
          <w:sz w:val="22"/>
          <w:szCs w:val="22"/>
        </w:rPr>
        <w:t>El 2024 será recordado como el año en que el planeta traspasó una de las barreras más temidas del cambio climático: la temperatura media global superó los 1,5 °C por encima de los niveles preindustriales. </w:t>
      </w:r>
    </w:p>
    <w:p w14:paraId="27AD0938" w14:textId="77777777" w:rsidR="00AA3F6F" w:rsidRPr="00AA3F6F" w:rsidRDefault="00AA3F6F" w:rsidP="00300077">
      <w:pPr>
        <w:jc w:val="both"/>
        <w:rPr>
          <w:sz w:val="22"/>
          <w:szCs w:val="22"/>
        </w:rPr>
      </w:pPr>
      <w:r w:rsidRPr="00AA3F6F">
        <w:rPr>
          <w:sz w:val="22"/>
          <w:szCs w:val="22"/>
        </w:rPr>
        <w:t>Este hito, </w:t>
      </w:r>
      <w:hyperlink r:id="rId9" w:history="1">
        <w:r w:rsidRPr="00AA3F6F">
          <w:rPr>
            <w:rStyle w:val="Hipervnculo"/>
            <w:color w:val="auto"/>
            <w:sz w:val="22"/>
            <w:szCs w:val="22"/>
            <w:u w:val="none"/>
          </w:rPr>
          <w:t xml:space="preserve">confirmado por el Servicio de Cambio Climático de </w:t>
        </w:r>
        <w:proofErr w:type="spellStart"/>
        <w:r w:rsidRPr="00AA3F6F">
          <w:rPr>
            <w:rStyle w:val="Hipervnculo"/>
            <w:color w:val="auto"/>
            <w:sz w:val="22"/>
            <w:szCs w:val="22"/>
            <w:u w:val="none"/>
          </w:rPr>
          <w:t>Copernicus</w:t>
        </w:r>
        <w:proofErr w:type="spellEnd"/>
        <w:r w:rsidRPr="00AA3F6F">
          <w:rPr>
            <w:rStyle w:val="Hipervnculo"/>
            <w:color w:val="auto"/>
            <w:sz w:val="22"/>
            <w:szCs w:val="22"/>
            <w:u w:val="none"/>
          </w:rPr>
          <w:t xml:space="preserve"> (C3S)</w:t>
        </w:r>
      </w:hyperlink>
      <w:r w:rsidRPr="00AA3F6F">
        <w:rPr>
          <w:sz w:val="22"/>
          <w:szCs w:val="22"/>
        </w:rPr>
        <w:t> y otras agencias internacionales, representa no solo una advertencia urgente, sino una realidad que ya afecta profundamente a millones de personas. Las olas de calor extremo, inundaciones devastadoras y sequías prolongadas dominaron los titulares mientras los ecosistemas y las comunidades luchaban por adaptarse a condiciones sin precedentes.</w:t>
      </w:r>
    </w:p>
    <w:p w14:paraId="5597FB50" w14:textId="77777777" w:rsidR="00AA3F6F" w:rsidRPr="00AA3F6F" w:rsidRDefault="00AA3F6F" w:rsidP="00300077">
      <w:pPr>
        <w:jc w:val="both"/>
        <w:rPr>
          <w:sz w:val="22"/>
          <w:szCs w:val="22"/>
        </w:rPr>
      </w:pPr>
      <w:r w:rsidRPr="00AA3F6F">
        <w:rPr>
          <w:sz w:val="22"/>
          <w:szCs w:val="22"/>
        </w:rPr>
        <w:t>Los científicos del Centro Europeo de Predicción Meteorológica a Plazo Medio (ECMWF), junto con instituciones como la NASA, NOAA y la Organización Meteorológica Mundial (OMM), han documentado una sucesión de récords alarmantes: desde temperaturas oceánicas sin precedentes hasta máximos históricos de calor atmosférico. </w:t>
      </w:r>
    </w:p>
    <w:p w14:paraId="429102E8" w14:textId="77777777" w:rsidR="00AA3F6F" w:rsidRPr="00AA3F6F" w:rsidRDefault="00AA3F6F" w:rsidP="00300077">
      <w:pPr>
        <w:jc w:val="both"/>
        <w:rPr>
          <w:b/>
          <w:bCs/>
          <w:sz w:val="22"/>
          <w:szCs w:val="22"/>
        </w:rPr>
      </w:pPr>
      <w:r w:rsidRPr="00AA3F6F">
        <w:rPr>
          <w:b/>
          <w:bCs/>
          <w:sz w:val="22"/>
          <w:szCs w:val="22"/>
        </w:rPr>
        <w:t>El 2024 y sus récords históricos</w:t>
      </w:r>
    </w:p>
    <w:p w14:paraId="502945C3" w14:textId="77777777" w:rsidR="00AA3F6F" w:rsidRPr="00AA3F6F" w:rsidRDefault="00AA3F6F" w:rsidP="00300077">
      <w:pPr>
        <w:jc w:val="both"/>
        <w:rPr>
          <w:sz w:val="22"/>
          <w:szCs w:val="22"/>
        </w:rPr>
      </w:pPr>
      <w:r w:rsidRPr="00AA3F6F">
        <w:rPr>
          <w:sz w:val="22"/>
          <w:szCs w:val="22"/>
        </w:rPr>
        <w:t>El año 2024 estableció un nuevo estándar de anomalías climáticas. Según el conjunto de datos ERA5, la temperatura media global alcanzó los 15,10 °C, 0,72 °C por encima del promedio de 1991-2020 y 1,60 °C por encima del período preindustrial (1850-1900). De manera preocupante, todos los meses de 2024, excepto julio, superaron el umbral de 1,5 °C, una tendencia que inició en 2023 y se intensificó con el evento de El Niño.</w:t>
      </w:r>
    </w:p>
    <w:p w14:paraId="5A662E9E" w14:textId="77777777" w:rsidR="00AA3F6F" w:rsidRPr="00AA3F6F" w:rsidRDefault="00AA3F6F" w:rsidP="00300077">
      <w:pPr>
        <w:jc w:val="both"/>
        <w:rPr>
          <w:sz w:val="22"/>
          <w:szCs w:val="22"/>
        </w:rPr>
      </w:pPr>
      <w:r w:rsidRPr="00AA3F6F">
        <w:rPr>
          <w:sz w:val="22"/>
          <w:szCs w:val="22"/>
        </w:rPr>
        <w:t>Los océanos desempeñaron un papel fundamental en este fenómeno. La temperatura superficial del mar (SST) en 2024 alcanzó un promedio récord de 20,87 °C, 0,51 °C más que el promedio de 1991-2020. Esto no solo impulsó eventos meteorológicos extremos, sino que también afectó a los ecosistemas marinos, desde arrecifes de coral hasta pesquerías fundamentales para la seguridad alimentaria global.</w:t>
      </w:r>
    </w:p>
    <w:p w14:paraId="1D174901" w14:textId="77777777" w:rsidR="00AA3F6F" w:rsidRPr="00AA3F6F" w:rsidRDefault="00AA3F6F" w:rsidP="00300077">
      <w:pPr>
        <w:jc w:val="both"/>
        <w:rPr>
          <w:sz w:val="22"/>
          <w:szCs w:val="22"/>
        </w:rPr>
      </w:pPr>
      <w:r w:rsidRPr="00AA3F6F">
        <w:rPr>
          <w:sz w:val="22"/>
          <w:szCs w:val="22"/>
        </w:rPr>
        <w:t> </w:t>
      </w:r>
    </w:p>
    <w:p w14:paraId="6F79EBAE" w14:textId="0BF3728E" w:rsidR="00AA3F6F" w:rsidRDefault="00AA3F6F" w:rsidP="00300077">
      <w:pPr>
        <w:jc w:val="both"/>
      </w:pPr>
    </w:p>
    <w:p w14:paraId="6FB837F9" w14:textId="77777777" w:rsidR="002C1587" w:rsidRDefault="002C1587" w:rsidP="00300077">
      <w:pPr>
        <w:jc w:val="both"/>
      </w:pPr>
    </w:p>
    <w:p w14:paraId="357A24EB" w14:textId="77777777" w:rsidR="002C1587" w:rsidRDefault="002C1587" w:rsidP="00300077">
      <w:pPr>
        <w:jc w:val="both"/>
      </w:pPr>
    </w:p>
    <w:p w14:paraId="65DEFE00" w14:textId="6A557F4F" w:rsidR="00122BED" w:rsidRDefault="00054D42" w:rsidP="00122BED">
      <w:pPr>
        <w:rPr>
          <w:sz w:val="22"/>
          <w:szCs w:val="22"/>
        </w:rPr>
      </w:pPr>
      <w:r w:rsidRPr="00122BED">
        <w:rPr>
          <w:sz w:val="22"/>
          <w:szCs w:val="22"/>
        </w:rPr>
        <w:lastRenderedPageBreak/>
        <w:drawing>
          <wp:anchor distT="0" distB="0" distL="114300" distR="114300" simplePos="0" relativeHeight="251659264" behindDoc="0" locked="0" layoutInCell="1" allowOverlap="1" wp14:anchorId="4B3FB3BC" wp14:editId="65D5F5DF">
            <wp:simplePos x="0" y="0"/>
            <wp:positionH relativeFrom="column">
              <wp:posOffset>-165735</wp:posOffset>
            </wp:positionH>
            <wp:positionV relativeFrom="paragraph">
              <wp:posOffset>0</wp:posOffset>
            </wp:positionV>
            <wp:extent cx="952500" cy="952500"/>
            <wp:effectExtent l="0" t="0" r="0" b="0"/>
            <wp:wrapSquare wrapText="bothSides"/>
            <wp:docPr id="2024266487" name="Imagen 3" descr="El Paí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 Paí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r w:rsidR="00BE5421" w:rsidRPr="00122BED">
        <w:rPr>
          <w:sz w:val="22"/>
          <w:szCs w:val="22"/>
        </w:rPr>
        <w:drawing>
          <wp:anchor distT="0" distB="0" distL="114300" distR="114300" simplePos="0" relativeHeight="251658240" behindDoc="0" locked="0" layoutInCell="1" allowOverlap="1" wp14:anchorId="01CDB259" wp14:editId="755A31E1">
            <wp:simplePos x="0" y="0"/>
            <wp:positionH relativeFrom="column">
              <wp:posOffset>3081655</wp:posOffset>
            </wp:positionH>
            <wp:positionV relativeFrom="paragraph">
              <wp:posOffset>0</wp:posOffset>
            </wp:positionV>
            <wp:extent cx="2957195" cy="1581150"/>
            <wp:effectExtent l="0" t="0" r="0" b="0"/>
            <wp:wrapSquare wrapText="bothSides"/>
            <wp:docPr id="823907482" name="Imagen 4" descr="The risks of AI p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risks of AI por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57195" cy="158115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2" w:history="1">
        <w:r w:rsidR="00122BED" w:rsidRPr="00122BED">
          <w:rPr>
            <w:rStyle w:val="Hipervnculo"/>
            <w:sz w:val="22"/>
            <w:szCs w:val="22"/>
          </w:rPr>
          <w:t>Editorial</w:t>
        </w:r>
      </w:hyperlink>
    </w:p>
    <w:p w14:paraId="3842F68B" w14:textId="719ADC92" w:rsidR="00BE5421" w:rsidRPr="00122BED" w:rsidRDefault="00BE5421" w:rsidP="00BE5421">
      <w:pPr>
        <w:rPr>
          <w:sz w:val="22"/>
          <w:szCs w:val="22"/>
        </w:rPr>
      </w:pPr>
      <w:hyperlink r:id="rId13" w:anchor="?rel=author_top" w:tooltip="Ver todas las noticias de El País" w:history="1">
        <w:r w:rsidRPr="00122BED">
          <w:rPr>
            <w:rStyle w:val="Hipervnculo"/>
            <w:b/>
            <w:bCs/>
            <w:sz w:val="22"/>
            <w:szCs w:val="22"/>
          </w:rPr>
          <w:t>El País</w:t>
        </w:r>
      </w:hyperlink>
    </w:p>
    <w:p w14:paraId="3102C883" w14:textId="77777777" w:rsidR="00054D42" w:rsidRDefault="00BE5421" w:rsidP="00122BED">
      <w:pPr>
        <w:rPr>
          <w:sz w:val="22"/>
          <w:szCs w:val="22"/>
        </w:rPr>
      </w:pPr>
      <w:hyperlink r:id="rId14" w:history="1">
        <w:r w:rsidRPr="00122BED">
          <w:rPr>
            <w:rStyle w:val="Hipervnculo"/>
            <w:sz w:val="22"/>
            <w:szCs w:val="22"/>
          </w:rPr>
          <w:t>08 NOV 2025 - 05:30 CET</w:t>
        </w:r>
      </w:hyperlink>
    </w:p>
    <w:p w14:paraId="7AA89EBC" w14:textId="14B64F09" w:rsidR="00122BED" w:rsidRPr="00054D42" w:rsidRDefault="00122BED" w:rsidP="00054D42">
      <w:pPr>
        <w:rPr>
          <w:sz w:val="22"/>
          <w:szCs w:val="22"/>
        </w:rPr>
      </w:pPr>
      <w:r w:rsidRPr="00122BED">
        <w:rPr>
          <w:b/>
          <w:bCs/>
          <w:i/>
          <w:iCs/>
          <w:sz w:val="22"/>
          <w:szCs w:val="22"/>
        </w:rPr>
        <w:t>Proteger contra las manipulaciones con IA</w:t>
      </w:r>
    </w:p>
    <w:p w14:paraId="53CD5BFE" w14:textId="77777777" w:rsidR="00054D42" w:rsidRPr="00122BED" w:rsidRDefault="00054D42" w:rsidP="00054D42">
      <w:pPr>
        <w:ind w:left="2124"/>
        <w:jc w:val="right"/>
        <w:rPr>
          <w:sz w:val="18"/>
          <w:szCs w:val="18"/>
        </w:rPr>
      </w:pPr>
      <w:r w:rsidRPr="00122BED">
        <w:rPr>
          <w:sz w:val="18"/>
          <w:szCs w:val="18"/>
        </w:rPr>
        <w:t xml:space="preserve">Imagen resultante de la Venus de Milo manipulada con </w:t>
      </w:r>
      <w:proofErr w:type="spellStart"/>
      <w:proofErr w:type="gramStart"/>
      <w:r w:rsidRPr="00122BED">
        <w:rPr>
          <w:sz w:val="18"/>
          <w:szCs w:val="18"/>
        </w:rPr>
        <w:t>IA.</w:t>
      </w:r>
      <w:r w:rsidRPr="00122BED">
        <w:rPr>
          <w:b/>
          <w:bCs/>
          <w:sz w:val="18"/>
          <w:szCs w:val="18"/>
        </w:rPr>
        <w:t>Getty</w:t>
      </w:r>
      <w:proofErr w:type="spellEnd"/>
      <w:proofErr w:type="gramEnd"/>
      <w:r w:rsidRPr="00122BED">
        <w:rPr>
          <w:b/>
          <w:bCs/>
          <w:sz w:val="18"/>
          <w:szCs w:val="18"/>
        </w:rPr>
        <w:t xml:space="preserve"> </w:t>
      </w:r>
      <w:proofErr w:type="spellStart"/>
      <w:r w:rsidRPr="00122BED">
        <w:rPr>
          <w:b/>
          <w:bCs/>
          <w:sz w:val="18"/>
          <w:szCs w:val="18"/>
        </w:rPr>
        <w:t>Images</w:t>
      </w:r>
      <w:proofErr w:type="spellEnd"/>
      <w:r w:rsidRPr="00122BED">
        <w:rPr>
          <w:b/>
          <w:bCs/>
          <w:sz w:val="18"/>
          <w:szCs w:val="18"/>
        </w:rPr>
        <w:t xml:space="preserve"> / Pepa Ortiz (Collage)</w:t>
      </w:r>
    </w:p>
    <w:p w14:paraId="31DE88C2" w14:textId="611BFBDD" w:rsidR="00122BED" w:rsidRPr="00122BED" w:rsidRDefault="00122BED" w:rsidP="00122BED">
      <w:r w:rsidRPr="00122BED">
        <w:t>La multa de Protección de datos a un responsable de los ‘</w:t>
      </w:r>
      <w:proofErr w:type="spellStart"/>
      <w:r w:rsidRPr="00122BED">
        <w:t>deepfakes</w:t>
      </w:r>
      <w:proofErr w:type="spellEnd"/>
      <w:r w:rsidRPr="00122BED">
        <w:t>’ de Almendralejo es un paso muy relevante en el combate contra el acoso digital</w:t>
      </w:r>
    </w:p>
    <w:p w14:paraId="7A167680" w14:textId="77777777" w:rsidR="00122BED" w:rsidRPr="00122BED" w:rsidRDefault="00122BED" w:rsidP="00BE5421">
      <w:pPr>
        <w:jc w:val="both"/>
      </w:pPr>
      <w:r w:rsidRPr="00122BED">
        <w:t>La Agencia Española de Protección de Datos (AEPD) ha </w:t>
      </w:r>
      <w:hyperlink r:id="rId15" w:tgtFrame="_blank" w:tooltip="https://elpais.com/tecnologia/2025-11-06/sancion-pionera-en-europa-proteccion-de-datos-multa-con-2000-euros-un-desnudo-falso-generado-con-ia.html" w:history="1">
        <w:r w:rsidRPr="00122BED">
          <w:rPr>
            <w:rStyle w:val="Hipervnculo"/>
            <w:color w:val="auto"/>
            <w:u w:val="none"/>
          </w:rPr>
          <w:t>multado con 2.000 euros </w:t>
        </w:r>
      </w:hyperlink>
      <w:r w:rsidRPr="00122BED">
        <w:t>a un individuo por elaborar y distribuir imágenes de cuerpos desnudos manipulando fotografías de niñas menores de edad de la localidad de Almendralejo (Badajoz). El caso, que EL PAÍS sacó a la luz en 2023, llamó la atención de la sociedad sobre el problema de los </w:t>
      </w:r>
      <w:proofErr w:type="spellStart"/>
      <w:r w:rsidRPr="00122BED">
        <w:rPr>
          <w:i/>
          <w:iCs/>
        </w:rPr>
        <w:t>deepfakes</w:t>
      </w:r>
      <w:proofErr w:type="spellEnd"/>
      <w:r w:rsidRPr="00122BED">
        <w:t>, el uso de herramientas informáticas (muchas de las cuales utilizan la inteligencia artificial generativa) para crear y difundir imágenes falsas de personas y acontecimientos.</w:t>
      </w:r>
    </w:p>
    <w:p w14:paraId="4ACCFF24" w14:textId="77777777" w:rsidR="00122BED" w:rsidRPr="00122BED" w:rsidRDefault="00122BED" w:rsidP="00BE5421">
      <w:pPr>
        <w:jc w:val="both"/>
      </w:pPr>
      <w:r w:rsidRPr="00122BED">
        <w:t>Es la primera vez que se impone una multa en España (y en Europa) por difundir imágenes de un particular alteradas por IA, y es de esperar que haya más sanciones: el expediente de la AEPD se ha tramitado en paralelo al juicio penal sobre el caso, en el que 15 menores de edad fueron condenados a un año de libertad vigilada y a la participación en un programa de formación sobre violencia de género.</w:t>
      </w:r>
    </w:p>
    <w:p w14:paraId="3564DE9F" w14:textId="77777777" w:rsidR="00122BED" w:rsidRPr="00122BED" w:rsidRDefault="00122BED" w:rsidP="00BE5421">
      <w:pPr>
        <w:jc w:val="both"/>
      </w:pPr>
      <w:r w:rsidRPr="00122BED">
        <w:t>Es loable que la AEPD responda a la preocupación de la sociedad acerca de los malos usos de la tecnología de imágenes, </w:t>
      </w:r>
      <w:hyperlink r:id="rId16" w:tgtFrame="_blank" w:tooltip="https://elpais.com/espana/2023-09-18/la-policia-investiga-el-desnudo-integral-de-varias-menores-en-extremadura-con-inteligencia-artificial-me-dio-un-vuelco-el-corazon.html" w:history="1">
        <w:r w:rsidRPr="00122BED">
          <w:rPr>
            <w:rStyle w:val="Hipervnculo"/>
            <w:color w:val="auto"/>
            <w:u w:val="none"/>
          </w:rPr>
          <w:t>un problema cada vez más presente y agravado</w:t>
        </w:r>
      </w:hyperlink>
      <w:r w:rsidRPr="00122BED">
        <w:t> por las propias empresas tecnológicas, que, en su ansiedad por aumentar su base de usuarios, han levantado las protecciones éticas y, en algunos casos, creado versiones abiertamente sexuales de sus programas de IA, </w:t>
      </w:r>
      <w:hyperlink r:id="rId17" w:tgtFrame="_blank" w:tooltip="https://elpais.com/tecnologia/2025-02-28/asi-funciona-la-version-sexual-de-grok-3-estas-al-mando-todo-lo-que-tu-quieras.html" w:history="1">
        <w:r w:rsidRPr="00122BED">
          <w:rPr>
            <w:rStyle w:val="Hipervnculo"/>
            <w:color w:val="auto"/>
            <w:u w:val="none"/>
          </w:rPr>
          <w:t xml:space="preserve">como en el caso de </w:t>
        </w:r>
        <w:proofErr w:type="spellStart"/>
        <w:r w:rsidRPr="00122BED">
          <w:rPr>
            <w:rStyle w:val="Hipervnculo"/>
            <w:color w:val="auto"/>
            <w:u w:val="none"/>
          </w:rPr>
          <w:t>Grok</w:t>
        </w:r>
        <w:proofErr w:type="spellEnd"/>
        <w:r w:rsidRPr="00122BED">
          <w:rPr>
            <w:rStyle w:val="Hipervnculo"/>
            <w:color w:val="auto"/>
            <w:u w:val="none"/>
          </w:rPr>
          <w:t>, de Elon Musk.</w:t>
        </w:r>
      </w:hyperlink>
      <w:r w:rsidRPr="00122BED">
        <w:t> Es esa omnipresencia la que preocupa a algunos expertos sobre la decisión de la AEPD: si hubiera de perseguir todos los casos, afirman, las autoridades no darían abasto.</w:t>
      </w:r>
    </w:p>
    <w:p w14:paraId="79BD4BBB" w14:textId="77777777" w:rsidR="00122BED" w:rsidRPr="00122BED" w:rsidRDefault="00122BED" w:rsidP="00BE5421">
      <w:pPr>
        <w:jc w:val="both"/>
      </w:pPr>
      <w:r w:rsidRPr="00122BED">
        <w:t>Uno de los principales desafíos que trae todo nuevo invento es disuadir a la población de su uso ilícito. La velocidad con la que las empresas tecnológicas están intentando buscar implementaciones de la inteligencia artificial está haciendo </w:t>
      </w:r>
      <w:hyperlink r:id="rId18" w:tgtFrame="_blank" w:tooltip="https://elpais.com/icon/2024-03-02/sera-el-mejor-porno-de-la-historia-la-ia-ya-ha-revolucionado-el-porno-pero-aun-es-incapaz-de-controlarlo.html" w:history="1">
        <w:r w:rsidRPr="00122BED">
          <w:rPr>
            <w:rStyle w:val="Hipervnculo"/>
            <w:color w:val="auto"/>
            <w:u w:val="none"/>
          </w:rPr>
          <w:t>especialmente difícil al legislador mantener el ritmo de la innovación</w:t>
        </w:r>
      </w:hyperlink>
      <w:r w:rsidRPr="00122BED">
        <w:t> y a las autoridades, implementar la ley. El Reglamento Europeo de Inteligencia Artificial fue aprobado en diciembre de 2023, después de que saliera a la luz</w:t>
      </w:r>
      <w:hyperlink r:id="rId19" w:tgtFrame="_blank" w:tooltip="https://elpais.com/sociedad/2024-07-09/un-ano-de-libertad-vigilada-para-15-menores-de-almendralejo-por-manipular-imagenes-de-ninas.html" w:history="1">
        <w:r w:rsidRPr="00122BED">
          <w:rPr>
            <w:rStyle w:val="Hipervnculo"/>
            <w:color w:val="auto"/>
            <w:u w:val="none"/>
          </w:rPr>
          <w:t> el caso de Almendralejo.</w:t>
        </w:r>
      </w:hyperlink>
      <w:r w:rsidRPr="00122BED">
        <w:t> La transposición española de ese reglamento data de marzo de 2025.</w:t>
      </w:r>
    </w:p>
    <w:p w14:paraId="6E0F3A32" w14:textId="77777777" w:rsidR="00122BED" w:rsidRPr="00122BED" w:rsidRDefault="00122BED" w:rsidP="00BE5421">
      <w:pPr>
        <w:jc w:val="both"/>
      </w:pPr>
      <w:r w:rsidRPr="00122BED">
        <w:lastRenderedPageBreak/>
        <w:t>Con esas herramientas en la mano, la pregunta es si se puede hacer algo más, habida cuenta de que la regulación tiene imprecisiones y deficiencias, en especial con respecto a la vulneración de derechos de autor y a la señalización como generados por IA de los contenidos producidos por esa vía. Puede argumentarse que el problema de la inteligencia artificial no reside en la tecnología —que es, por norma general, útil— sino en su uso indebido. Lo mismo puede decirse de los pesticidas y las armas de fuego, y su uso está estrictamente regulado por la ley. Una herramienta con un potencial tan peligroso para las vidas y reputaciones de las personas y para la salud de la democracia misma no merece menos.</w:t>
      </w:r>
    </w:p>
    <w:p w14:paraId="03D18A2F" w14:textId="77777777" w:rsidR="00300077" w:rsidRPr="00BB5469" w:rsidRDefault="00300077" w:rsidP="00BE5421">
      <w:pPr>
        <w:jc w:val="both"/>
        <w:rPr>
          <w:sz w:val="22"/>
          <w:szCs w:val="22"/>
        </w:rPr>
      </w:pPr>
    </w:p>
    <w:p w14:paraId="46B3FAAC" w14:textId="77777777" w:rsidR="00C42696" w:rsidRPr="00BB5469" w:rsidRDefault="00C42696" w:rsidP="00BE5421">
      <w:pPr>
        <w:jc w:val="both"/>
        <w:rPr>
          <w:sz w:val="22"/>
          <w:szCs w:val="22"/>
        </w:rPr>
      </w:pPr>
    </w:p>
    <w:p w14:paraId="6D9E6187" w14:textId="3E387374" w:rsidR="00054D42" w:rsidRDefault="00054D42">
      <w:pPr>
        <w:rPr>
          <w:sz w:val="22"/>
          <w:szCs w:val="22"/>
        </w:rPr>
      </w:pPr>
      <w:r w:rsidRPr="00BB5469">
        <w:rPr>
          <w:sz w:val="22"/>
          <w:szCs w:val="22"/>
        </w:rPr>
        <w:br w:type="page"/>
      </w:r>
    </w:p>
    <w:p w14:paraId="2048546C" w14:textId="521D06BF" w:rsidR="00716C0E" w:rsidRDefault="00716C0E" w:rsidP="00514C01">
      <w:pPr>
        <w:rPr>
          <w:b/>
          <w:bCs/>
          <w:sz w:val="22"/>
          <w:szCs w:val="22"/>
        </w:rPr>
      </w:pPr>
      <w:r>
        <w:rPr>
          <w:noProof/>
        </w:rPr>
        <w:lastRenderedPageBreak/>
        <mc:AlternateContent>
          <mc:Choice Requires="wps">
            <w:drawing>
              <wp:inline distT="0" distB="0" distL="0" distR="0" wp14:anchorId="22549664" wp14:editId="7A5FE62E">
                <wp:extent cx="304800" cy="304800"/>
                <wp:effectExtent l="0" t="0" r="0" b="0"/>
                <wp:docPr id="1857310384" name="Rectángulo 9" descr="EL PAÍ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2BCC79" id="Rectángulo 9" o:spid="_x0000_s1026" alt="EL PAÍ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Pr>
          <w:b/>
          <w:bCs/>
          <w:noProof/>
          <w:sz w:val="22"/>
          <w:szCs w:val="22"/>
        </w:rPr>
        <w:drawing>
          <wp:inline distT="0" distB="0" distL="0" distR="0" wp14:anchorId="53410A8C" wp14:editId="596CDC27">
            <wp:extent cx="1400175" cy="323850"/>
            <wp:effectExtent l="0" t="0" r="9525" b="0"/>
            <wp:docPr id="153762800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00175" cy="323850"/>
                    </a:xfrm>
                    <a:prstGeom prst="rect">
                      <a:avLst/>
                    </a:prstGeom>
                    <a:noFill/>
                  </pic:spPr>
                </pic:pic>
              </a:graphicData>
            </a:graphic>
          </wp:inline>
        </w:drawing>
      </w:r>
      <w:r w:rsidR="009B11B5" w:rsidRPr="009B11B5">
        <w:rPr>
          <w:sz w:val="22"/>
          <w:szCs w:val="22"/>
        </w:rPr>
        <w:br/>
      </w:r>
    </w:p>
    <w:p w14:paraId="528DF612" w14:textId="7F24C8BC" w:rsidR="00514C01" w:rsidRPr="00514C01" w:rsidRDefault="001D0E03" w:rsidP="00514C01">
      <w:pPr>
        <w:rPr>
          <w:sz w:val="22"/>
          <w:szCs w:val="22"/>
        </w:rPr>
      </w:pPr>
      <w:r>
        <w:rPr>
          <w:noProof/>
        </w:rPr>
        <w:drawing>
          <wp:anchor distT="0" distB="0" distL="114300" distR="114300" simplePos="0" relativeHeight="251660288" behindDoc="0" locked="0" layoutInCell="1" allowOverlap="1" wp14:anchorId="4A6EA3E6" wp14:editId="468E020C">
            <wp:simplePos x="0" y="0"/>
            <wp:positionH relativeFrom="column">
              <wp:posOffset>-3810</wp:posOffset>
            </wp:positionH>
            <wp:positionV relativeFrom="paragraph">
              <wp:posOffset>635</wp:posOffset>
            </wp:positionV>
            <wp:extent cx="952500" cy="952500"/>
            <wp:effectExtent l="0" t="0" r="0" b="0"/>
            <wp:wrapSquare wrapText="bothSides"/>
            <wp:docPr id="272065921" name="Imagen 14" descr="Adrián Cordell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drián Cordella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r w:rsidR="009B11B5" w:rsidRPr="009B11B5">
        <w:rPr>
          <w:b/>
          <w:bCs/>
          <w:sz w:val="22"/>
          <w:szCs w:val="22"/>
        </w:rPr>
        <w:t xml:space="preserve">Adrián </w:t>
      </w:r>
      <w:proofErr w:type="spellStart"/>
      <w:r w:rsidR="009B11B5" w:rsidRPr="009B11B5">
        <w:rPr>
          <w:b/>
          <w:bCs/>
          <w:sz w:val="22"/>
          <w:szCs w:val="22"/>
        </w:rPr>
        <w:t>Cordellat</w:t>
      </w:r>
      <w:proofErr w:type="spellEnd"/>
      <w:r w:rsidR="00716C0E" w:rsidRPr="00514C01">
        <w:rPr>
          <w:sz w:val="22"/>
          <w:szCs w:val="22"/>
        </w:rPr>
        <w:t xml:space="preserve"> </w:t>
      </w:r>
      <w:r w:rsidR="00716C0E">
        <w:rPr>
          <w:sz w:val="22"/>
          <w:szCs w:val="22"/>
        </w:rPr>
        <w:tab/>
      </w:r>
      <w:r w:rsidR="00716C0E">
        <w:rPr>
          <w:sz w:val="22"/>
          <w:szCs w:val="22"/>
        </w:rPr>
        <w:tab/>
      </w:r>
      <w:r w:rsidR="00716C0E">
        <w:rPr>
          <w:sz w:val="22"/>
          <w:szCs w:val="22"/>
        </w:rPr>
        <w:tab/>
      </w:r>
      <w:r w:rsidR="00514C01" w:rsidRPr="00514C01">
        <w:rPr>
          <w:sz w:val="22"/>
          <w:szCs w:val="22"/>
        </w:rPr>
        <w:t>Madrid - </w:t>
      </w:r>
      <w:hyperlink r:id="rId22" w:history="1">
        <w:r w:rsidR="00514C01" w:rsidRPr="00514C01">
          <w:rPr>
            <w:rStyle w:val="Hipervnculo"/>
            <w:sz w:val="22"/>
            <w:szCs w:val="22"/>
          </w:rPr>
          <w:t>19 ENE 2025 - 05:30 CET</w:t>
        </w:r>
      </w:hyperlink>
    </w:p>
    <w:p w14:paraId="0270183D" w14:textId="1D836512" w:rsidR="0079739B" w:rsidRPr="001D0E03" w:rsidRDefault="0079739B" w:rsidP="0079739B">
      <w:pPr>
        <w:rPr>
          <w:b/>
          <w:bCs/>
          <w:sz w:val="28"/>
          <w:szCs w:val="28"/>
        </w:rPr>
      </w:pPr>
      <w:r>
        <w:rPr>
          <w:noProof/>
        </w:rPr>
        <mc:AlternateContent>
          <mc:Choice Requires="wps">
            <w:drawing>
              <wp:inline distT="0" distB="0" distL="0" distR="0" wp14:anchorId="6CD5B764" wp14:editId="40DE0DA0">
                <wp:extent cx="304800" cy="304800"/>
                <wp:effectExtent l="0" t="0" r="0" b="0"/>
                <wp:docPr id="1783795601" name="Rectángulo 13" descr="EL PAÍ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990348" id="Rectángulo 13" o:spid="_x0000_s1026" alt="EL PAÍ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79739B">
        <w:rPr>
          <w:rFonts w:ascii="Times New Roman" w:eastAsia="Times New Roman" w:hAnsi="Times New Roman" w:cs="Times New Roman"/>
          <w:b/>
          <w:bCs/>
          <w:color w:val="111111"/>
          <w:kern w:val="36"/>
          <w:sz w:val="48"/>
          <w:szCs w:val="48"/>
          <w:lang w:eastAsia="es-ES"/>
          <w14:ligatures w14:val="none"/>
        </w:rPr>
        <w:t xml:space="preserve"> </w:t>
      </w:r>
      <w:r w:rsidRPr="001D0E03">
        <w:rPr>
          <w:b/>
          <w:bCs/>
          <w:sz w:val="28"/>
          <w:szCs w:val="28"/>
        </w:rPr>
        <w:t>Cuidar el sueño, esencial para preservar la salud mental de niños y adolescentes</w:t>
      </w:r>
    </w:p>
    <w:p w14:paraId="74F04402" w14:textId="67429B4D" w:rsidR="00016A92" w:rsidRPr="007035A9" w:rsidRDefault="00144770" w:rsidP="007035A9">
      <w:pPr>
        <w:jc w:val="both"/>
        <w:rPr>
          <w:sz w:val="22"/>
          <w:szCs w:val="22"/>
        </w:rPr>
      </w:pPr>
      <w:r w:rsidRPr="007035A9">
        <w:rPr>
          <w:sz w:val="22"/>
          <w:szCs w:val="22"/>
        </w:rPr>
        <w:t>Proteger el descanso de los menores es fundamental porque dormir mal puede tener consecuencias para su bienestar, como presentar dificultad para tomar decisiones, déficits en el estado de ánimo y riesgo de padecer enfermedades como obesidad</w:t>
      </w:r>
    </w:p>
    <w:p w14:paraId="5E397E5E" w14:textId="593F1D19" w:rsidR="00514C01" w:rsidRPr="00514C01" w:rsidRDefault="00016A92" w:rsidP="007035A9">
      <w:pPr>
        <w:jc w:val="both"/>
        <w:rPr>
          <w:sz w:val="22"/>
          <w:szCs w:val="22"/>
        </w:rPr>
      </w:pPr>
      <w:r w:rsidRPr="00395D28">
        <w:rPr>
          <w:noProof/>
        </w:rPr>
        <mc:AlternateContent>
          <mc:Choice Requires="wps">
            <w:drawing>
              <wp:inline distT="0" distB="0" distL="0" distR="0" wp14:anchorId="0C1ABE2A" wp14:editId="654C3AB8">
                <wp:extent cx="304800" cy="304800"/>
                <wp:effectExtent l="0" t="0" r="0" b="0"/>
                <wp:docPr id="1624548230" name="Rectángulo 12" descr="EL PAÍ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3E085A" id="Rectángulo 12" o:spid="_x0000_s1026" alt="EL PAÍ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514C01" w:rsidRPr="00514C01">
        <w:rPr>
          <w:sz w:val="22"/>
          <w:szCs w:val="22"/>
        </w:rPr>
        <w:t>La evidencia científica ha consolidado en los últimos años al sueño como tercer pilar de salud junto a </w:t>
      </w:r>
      <w:hyperlink r:id="rId23" w:tgtFrame="_blank" w:history="1">
        <w:r w:rsidR="00514C01" w:rsidRPr="00514C01">
          <w:rPr>
            <w:rStyle w:val="Hipervnculo"/>
            <w:color w:val="auto"/>
            <w:sz w:val="22"/>
            <w:szCs w:val="22"/>
            <w:u w:val="none"/>
          </w:rPr>
          <w:t>la alimentación </w:t>
        </w:r>
      </w:hyperlink>
      <w:r w:rsidR="00514C01" w:rsidRPr="00514C01">
        <w:rPr>
          <w:sz w:val="22"/>
          <w:szCs w:val="22"/>
        </w:rPr>
        <w:t>y el </w:t>
      </w:r>
      <w:hyperlink r:id="rId24" w:tgtFrame="_blank" w:history="1">
        <w:r w:rsidR="00514C01" w:rsidRPr="00514C01">
          <w:rPr>
            <w:rStyle w:val="Hipervnculo"/>
            <w:color w:val="auto"/>
            <w:sz w:val="22"/>
            <w:szCs w:val="22"/>
            <w:u w:val="none"/>
          </w:rPr>
          <w:t>ejercicio físico</w:t>
        </w:r>
      </w:hyperlink>
      <w:r w:rsidR="00514C01" w:rsidRPr="00514C01">
        <w:rPr>
          <w:sz w:val="22"/>
          <w:szCs w:val="22"/>
        </w:rPr>
        <w:t>. Sin embargo, según datos de la Sociedad Española de Neurología (SEN), un 10% de la población española presenta</w:t>
      </w:r>
      <w:hyperlink r:id="rId25" w:tgtFrame="_blank" w:history="1">
        <w:r w:rsidR="00514C01" w:rsidRPr="00514C01">
          <w:rPr>
            <w:rStyle w:val="Hipervnculo"/>
            <w:color w:val="auto"/>
            <w:sz w:val="22"/>
            <w:szCs w:val="22"/>
            <w:u w:val="none"/>
          </w:rPr>
          <w:t> algún trastorno del sueño </w:t>
        </w:r>
      </w:hyperlink>
      <w:r w:rsidR="00514C01" w:rsidRPr="00514C01">
        <w:rPr>
          <w:sz w:val="22"/>
          <w:szCs w:val="22"/>
        </w:rPr>
        <w:t>y otro 30% se despierta cada día con la sensación de no haber tenido un sueño reparador o finaliza el día muy cansado. Las cifras no son mejores para la población en edad pediátrica: según datos de la Sociedad Española de Sueño (SES), se estima que uno de cada tres menores entre 2 y 14 años presenta algún problema o trastorno del sueño.</w:t>
      </w:r>
    </w:p>
    <w:p w14:paraId="5EB1B743" w14:textId="5D4272E8" w:rsidR="00514C01" w:rsidRPr="00514C01" w:rsidRDefault="00514C01" w:rsidP="007035A9">
      <w:pPr>
        <w:jc w:val="both"/>
        <w:rPr>
          <w:sz w:val="22"/>
          <w:szCs w:val="22"/>
        </w:rPr>
      </w:pPr>
      <w:r w:rsidRPr="00514C01">
        <w:rPr>
          <w:sz w:val="22"/>
          <w:szCs w:val="22"/>
        </w:rPr>
        <w:t xml:space="preserve">Las consecuencias de la falta de sueño sobre la salud no son </w:t>
      </w:r>
      <w:proofErr w:type="gramStart"/>
      <w:r w:rsidRPr="00514C01">
        <w:rPr>
          <w:sz w:val="22"/>
          <w:szCs w:val="22"/>
        </w:rPr>
        <w:t>baladí</w:t>
      </w:r>
      <w:proofErr w:type="gramEnd"/>
      <w:r w:rsidRPr="00514C01">
        <w:rPr>
          <w:sz w:val="22"/>
          <w:szCs w:val="22"/>
        </w:rPr>
        <w:t>. Entre otras cosas, </w:t>
      </w:r>
      <w:hyperlink r:id="rId26" w:history="1">
        <w:r w:rsidRPr="00514C01">
          <w:rPr>
            <w:rStyle w:val="Hipervnculo"/>
            <w:color w:val="auto"/>
            <w:sz w:val="22"/>
            <w:szCs w:val="22"/>
            <w:u w:val="none"/>
          </w:rPr>
          <w:t>como informan desde los Institutos Nacionales de la Salud de Estados Unidos (NIH, por sus siglas en inglés)</w:t>
        </w:r>
      </w:hyperlink>
      <w:r w:rsidRPr="00514C01">
        <w:rPr>
          <w:sz w:val="22"/>
          <w:szCs w:val="22"/>
        </w:rPr>
        <w:t>, dormir poco o mal tiene un impacto directo sobre el sistema inmune y sobre el desarrollo físico y cerebral, e incrementa el riesgo de desarrollar enfermedades crónicas como la obesidad, la diabetes, la hipertensión y otras patologías de índole cardiovascular. La salud mental tampoco se libra. “Si se tiene deficiencia de sueño es probable </w:t>
      </w:r>
      <w:hyperlink r:id="rId27" w:tgtFrame="_blank" w:history="1">
        <w:r w:rsidRPr="00514C01">
          <w:rPr>
            <w:rStyle w:val="Hipervnculo"/>
            <w:color w:val="auto"/>
            <w:sz w:val="22"/>
            <w:szCs w:val="22"/>
            <w:u w:val="none"/>
          </w:rPr>
          <w:t>que se tengan problemas para tomar decisiones,</w:t>
        </w:r>
      </w:hyperlink>
      <w:r w:rsidRPr="00514C01">
        <w:rPr>
          <w:sz w:val="22"/>
          <w:szCs w:val="22"/>
        </w:rPr>
        <w:t> resolver problemas, manejar las emociones y conductas, y adaptarse a los cambios</w:t>
      </w:r>
      <w:r w:rsidR="00D51744">
        <w:rPr>
          <w:sz w:val="22"/>
          <w:szCs w:val="22"/>
        </w:rPr>
        <w:t>…</w:t>
      </w:r>
      <w:r w:rsidRPr="00514C01">
        <w:rPr>
          <w:sz w:val="22"/>
          <w:szCs w:val="22"/>
        </w:rPr>
        <w:t>”, puede leerse en la web del NIH.</w:t>
      </w:r>
    </w:p>
    <w:p w14:paraId="5C70D260" w14:textId="3875A19A" w:rsidR="00073B00" w:rsidRPr="00073B00" w:rsidRDefault="00073B00" w:rsidP="007035A9">
      <w:pPr>
        <w:jc w:val="both"/>
        <w:rPr>
          <w:sz w:val="22"/>
          <w:szCs w:val="22"/>
        </w:rPr>
      </w:pPr>
      <w:hyperlink r:id="rId28" w:tgtFrame="_blank" w:history="1">
        <w:r w:rsidRPr="00073B00">
          <w:rPr>
            <w:rStyle w:val="Hipervnculo"/>
            <w:color w:val="auto"/>
            <w:sz w:val="22"/>
            <w:szCs w:val="22"/>
            <w:u w:val="none"/>
          </w:rPr>
          <w:t>Su opinión la comparte Gonzalo Pin.</w:t>
        </w:r>
      </w:hyperlink>
      <w:r w:rsidRPr="00073B00">
        <w:rPr>
          <w:sz w:val="22"/>
          <w:szCs w:val="22"/>
        </w:rPr>
        <w:t> “Esa es mi pelea desde hace mucho tiempo”, sostiene el pediatra, que considera que el sueño debería ser un elemento de cribado básico en los controles de salud, desde el embarazo hasta el final de la adolescencia. “No estudiar el sueño en una consulta de pediatría es perder una oportunidad de prevención y de educación en salud a las familias”, señala el portavoz de la AEP. Para Pin, el mal descanso es fácil de detectar en consulta, “pero no se hace porque al sueño no se le da el valor que tiene desde el punto de vista clínico, ni siquiera desde el punto de vista de la sociedad, que está transmitiendo a niños y adolescentes que dormir es una pérdida de tiempo, por lo que estamos perdiendo una enorme oportunidad de acción sobre algo prevenible”.</w:t>
      </w:r>
    </w:p>
    <w:p w14:paraId="6F439027" w14:textId="77777777" w:rsidR="00073B00" w:rsidRPr="00073B00" w:rsidRDefault="00073B00" w:rsidP="007035A9">
      <w:pPr>
        <w:jc w:val="both"/>
        <w:rPr>
          <w:sz w:val="22"/>
          <w:szCs w:val="22"/>
        </w:rPr>
      </w:pPr>
      <w:r w:rsidRPr="00073B00">
        <w:rPr>
          <w:sz w:val="22"/>
          <w:szCs w:val="22"/>
        </w:rPr>
        <w:t>Esta problemática, sostienen los expertos consultados,</w:t>
      </w:r>
      <w:hyperlink r:id="rId29" w:tgtFrame="_blank" w:history="1">
        <w:r w:rsidRPr="00073B00">
          <w:rPr>
            <w:rStyle w:val="Hipervnculo"/>
            <w:color w:val="auto"/>
            <w:sz w:val="22"/>
            <w:szCs w:val="22"/>
            <w:u w:val="none"/>
          </w:rPr>
          <w:t> se acrecienta durante la adolescencia,</w:t>
        </w:r>
      </w:hyperlink>
      <w:r w:rsidRPr="00073B00">
        <w:rPr>
          <w:sz w:val="22"/>
          <w:szCs w:val="22"/>
        </w:rPr>
        <w:t xml:space="preserve"> cuando se produce “una tormenta perfecta” que va en detrimento de la salud mental de los chicos y chicas. Por un lado, explica Pin, está el desarrollo cerebral de los adolescentes: la parte afectiva, la amígdala, se desarrolla más rápido que la parte </w:t>
      </w:r>
      <w:r w:rsidRPr="00073B00">
        <w:rPr>
          <w:sz w:val="22"/>
          <w:szCs w:val="22"/>
        </w:rPr>
        <w:lastRenderedPageBreak/>
        <w:t>ejecutiva, la corteza frontal, lo que explica que los jóvenes respondan más a las emociones y adopten más situaciones de riesgo. “Si a esto le sumas los problemas</w:t>
      </w:r>
      <w:hyperlink r:id="rId30" w:tgtFrame="_blank" w:history="1">
        <w:r w:rsidRPr="00073B00">
          <w:rPr>
            <w:rStyle w:val="Hipervnculo"/>
            <w:color w:val="auto"/>
            <w:sz w:val="22"/>
            <w:szCs w:val="22"/>
            <w:u w:val="none"/>
          </w:rPr>
          <w:t> que produce la falta de sueño</w:t>
        </w:r>
      </w:hyperlink>
      <w:r w:rsidRPr="00073B00">
        <w:rPr>
          <w:sz w:val="22"/>
          <w:szCs w:val="22"/>
        </w:rPr>
        <w:t>, que lo que hace es mermar más el desarrollo de la función ejecutiva, pues ya tenemos un cóctel perfecto”, asegura.</w:t>
      </w:r>
    </w:p>
    <w:p w14:paraId="0DFE1BDC" w14:textId="77777777" w:rsidR="00073B00" w:rsidRPr="00073B00" w:rsidRDefault="00073B00" w:rsidP="007035A9">
      <w:pPr>
        <w:jc w:val="both"/>
        <w:rPr>
          <w:sz w:val="22"/>
          <w:szCs w:val="22"/>
        </w:rPr>
      </w:pPr>
      <w:r w:rsidRPr="00073B00">
        <w:rPr>
          <w:sz w:val="22"/>
          <w:szCs w:val="22"/>
        </w:rPr>
        <w:t>A estos factores se suma uno más: los horarios académicos. En una etapa vital en la que biológicamente se tiene tendencia a acostarse más tarde —lo que se conoce como el síndrome de retraso de fase— y a levantarse también más tarde, los adolescentes se encuentran con que tiene que entrar una hora antes a clase. “Además, no les ayuda para nada que los horarios que tenemos en España sean horribles. Si un joven a estas edades tiene que dormir 9 o 10 horas como mínimo y tiene que levantarse a las 6.30-7.00 para entrar a las 8.00 al instituto, ese chaval se debería acostar como tarde a las diez de la noche. Sin embargo, a esa hora la mayoría todavía está cenando porque acaba de llegar del entrenamiento de fútbol o de la clase de piano”, argumenta Segarra. El psicólogo lamenta además que, pese a que los horarios sociales van en contra de los adolescentes, luego las críticas recaigan sobre ellos: “Se les tacha de vagos, se dice que están enganchados a las pantallas por la noche —que es una media verdad—, pero es que nosotros tampoco les facilitamos que puedan tener unos horarios adecuados”.</w:t>
      </w:r>
    </w:p>
    <w:p w14:paraId="16B1EDB4" w14:textId="77777777" w:rsidR="00C42696" w:rsidRPr="00054D42" w:rsidRDefault="00C42696" w:rsidP="005D7E69">
      <w:pPr>
        <w:rPr>
          <w:sz w:val="22"/>
          <w:szCs w:val="22"/>
        </w:rPr>
      </w:pPr>
    </w:p>
    <w:p w14:paraId="435D7526" w14:textId="77777777" w:rsidR="00C42696" w:rsidRPr="00026602" w:rsidRDefault="00C42696" w:rsidP="005D7E69">
      <w:pPr>
        <w:rPr>
          <w:sz w:val="22"/>
          <w:szCs w:val="22"/>
        </w:rPr>
      </w:pPr>
    </w:p>
    <w:p w14:paraId="5EBEF933" w14:textId="77777777" w:rsidR="00C42696" w:rsidRPr="00026602" w:rsidRDefault="00C42696" w:rsidP="005D7E69">
      <w:pPr>
        <w:rPr>
          <w:sz w:val="22"/>
          <w:szCs w:val="22"/>
        </w:rPr>
      </w:pPr>
    </w:p>
    <w:p w14:paraId="287C86FD" w14:textId="77777777" w:rsidR="00C42696" w:rsidRPr="00026602" w:rsidRDefault="00C42696" w:rsidP="005D7E69">
      <w:pPr>
        <w:rPr>
          <w:sz w:val="22"/>
          <w:szCs w:val="22"/>
        </w:rPr>
      </w:pPr>
    </w:p>
    <w:p w14:paraId="37AFEAE4" w14:textId="77777777" w:rsidR="00C42696" w:rsidRPr="00026602" w:rsidRDefault="00C42696" w:rsidP="005D7E69">
      <w:pPr>
        <w:rPr>
          <w:sz w:val="22"/>
          <w:szCs w:val="22"/>
        </w:rPr>
      </w:pPr>
    </w:p>
    <w:p w14:paraId="2104CA37" w14:textId="77777777" w:rsidR="00C42696" w:rsidRDefault="00C42696" w:rsidP="005D7E69">
      <w:pPr>
        <w:rPr>
          <w:sz w:val="22"/>
          <w:szCs w:val="22"/>
        </w:rPr>
      </w:pPr>
    </w:p>
    <w:p w14:paraId="66B430E6" w14:textId="77777777" w:rsidR="00026602" w:rsidRDefault="00026602" w:rsidP="005D7E69">
      <w:pPr>
        <w:rPr>
          <w:sz w:val="22"/>
          <w:szCs w:val="22"/>
        </w:rPr>
      </w:pPr>
    </w:p>
    <w:p w14:paraId="7E66D866" w14:textId="77777777" w:rsidR="00026602" w:rsidRDefault="00026602" w:rsidP="005D7E69">
      <w:pPr>
        <w:rPr>
          <w:sz w:val="22"/>
          <w:szCs w:val="22"/>
        </w:rPr>
      </w:pPr>
    </w:p>
    <w:p w14:paraId="7CE361DA" w14:textId="77777777" w:rsidR="00026602" w:rsidRDefault="00026602" w:rsidP="005D7E69">
      <w:pPr>
        <w:rPr>
          <w:sz w:val="22"/>
          <w:szCs w:val="22"/>
        </w:rPr>
      </w:pPr>
    </w:p>
    <w:p w14:paraId="0FD47063" w14:textId="77777777" w:rsidR="00026602" w:rsidRDefault="00026602" w:rsidP="005D7E69">
      <w:pPr>
        <w:rPr>
          <w:sz w:val="22"/>
          <w:szCs w:val="22"/>
        </w:rPr>
      </w:pPr>
    </w:p>
    <w:p w14:paraId="5EE2165E" w14:textId="77777777" w:rsidR="00026602" w:rsidRDefault="00026602" w:rsidP="005D7E69">
      <w:pPr>
        <w:rPr>
          <w:sz w:val="22"/>
          <w:szCs w:val="22"/>
        </w:rPr>
      </w:pPr>
    </w:p>
    <w:p w14:paraId="4A3C11CB" w14:textId="650D6D1C" w:rsidR="00026602" w:rsidRDefault="00026602">
      <w:pPr>
        <w:rPr>
          <w:sz w:val="22"/>
          <w:szCs w:val="22"/>
        </w:rPr>
      </w:pPr>
      <w:r>
        <w:rPr>
          <w:sz w:val="22"/>
          <w:szCs w:val="22"/>
        </w:rPr>
        <w:br w:type="page"/>
      </w:r>
    </w:p>
    <w:p w14:paraId="3756D016" w14:textId="77777777" w:rsidR="00026602" w:rsidRPr="00026602" w:rsidRDefault="00026602" w:rsidP="005D7E69">
      <w:pPr>
        <w:rPr>
          <w:sz w:val="22"/>
          <w:szCs w:val="22"/>
        </w:rPr>
      </w:pPr>
    </w:p>
    <w:sectPr w:rsidR="00026602" w:rsidRPr="0002660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57BE0"/>
    <w:multiLevelType w:val="multilevel"/>
    <w:tmpl w:val="2C6C8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4C4BF2"/>
    <w:multiLevelType w:val="multilevel"/>
    <w:tmpl w:val="74D6A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185B10"/>
    <w:multiLevelType w:val="multilevel"/>
    <w:tmpl w:val="6BE48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452F2C"/>
    <w:multiLevelType w:val="multilevel"/>
    <w:tmpl w:val="B19C3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4E263F"/>
    <w:multiLevelType w:val="multilevel"/>
    <w:tmpl w:val="D362F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44634F"/>
    <w:multiLevelType w:val="multilevel"/>
    <w:tmpl w:val="3B743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F3608"/>
    <w:multiLevelType w:val="multilevel"/>
    <w:tmpl w:val="22EC3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EE4EE7"/>
    <w:multiLevelType w:val="multilevel"/>
    <w:tmpl w:val="72106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5A97110"/>
    <w:multiLevelType w:val="multilevel"/>
    <w:tmpl w:val="9D1E0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2461B7"/>
    <w:multiLevelType w:val="multilevel"/>
    <w:tmpl w:val="C750C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B425D5B"/>
    <w:multiLevelType w:val="multilevel"/>
    <w:tmpl w:val="84AC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8502673">
    <w:abstractNumId w:val="9"/>
  </w:num>
  <w:num w:numId="2" w16cid:durableId="1484809419">
    <w:abstractNumId w:val="5"/>
  </w:num>
  <w:num w:numId="3" w16cid:durableId="1790198436">
    <w:abstractNumId w:val="1"/>
  </w:num>
  <w:num w:numId="4" w16cid:durableId="269319434">
    <w:abstractNumId w:val="2"/>
  </w:num>
  <w:num w:numId="5" w16cid:durableId="54820685">
    <w:abstractNumId w:val="4"/>
  </w:num>
  <w:num w:numId="6" w16cid:durableId="2095085667">
    <w:abstractNumId w:val="10"/>
  </w:num>
  <w:num w:numId="7" w16cid:durableId="1234895042">
    <w:abstractNumId w:val="0"/>
  </w:num>
  <w:num w:numId="8" w16cid:durableId="1024477386">
    <w:abstractNumId w:val="7"/>
  </w:num>
  <w:num w:numId="9" w16cid:durableId="1726877670">
    <w:abstractNumId w:val="6"/>
  </w:num>
  <w:num w:numId="10" w16cid:durableId="1912883889">
    <w:abstractNumId w:val="3"/>
  </w:num>
  <w:num w:numId="11" w16cid:durableId="13841335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6F"/>
    <w:rsid w:val="00016A92"/>
    <w:rsid w:val="00026602"/>
    <w:rsid w:val="00043F14"/>
    <w:rsid w:val="00054D42"/>
    <w:rsid w:val="00073B00"/>
    <w:rsid w:val="00122BED"/>
    <w:rsid w:val="00144770"/>
    <w:rsid w:val="00181E57"/>
    <w:rsid w:val="001D0E03"/>
    <w:rsid w:val="002C1587"/>
    <w:rsid w:val="002D009F"/>
    <w:rsid w:val="00300077"/>
    <w:rsid w:val="00324BC9"/>
    <w:rsid w:val="00395D28"/>
    <w:rsid w:val="003A556A"/>
    <w:rsid w:val="00440E41"/>
    <w:rsid w:val="004B089F"/>
    <w:rsid w:val="00514C01"/>
    <w:rsid w:val="005D7E69"/>
    <w:rsid w:val="00674FF8"/>
    <w:rsid w:val="006F6A91"/>
    <w:rsid w:val="007035A9"/>
    <w:rsid w:val="00716C0E"/>
    <w:rsid w:val="007178EF"/>
    <w:rsid w:val="00772F8D"/>
    <w:rsid w:val="0079739B"/>
    <w:rsid w:val="007B6A21"/>
    <w:rsid w:val="007C0880"/>
    <w:rsid w:val="00866B05"/>
    <w:rsid w:val="00981AF1"/>
    <w:rsid w:val="00983B19"/>
    <w:rsid w:val="009B11B5"/>
    <w:rsid w:val="009D4CB0"/>
    <w:rsid w:val="009D5DBA"/>
    <w:rsid w:val="00A1021B"/>
    <w:rsid w:val="00A41567"/>
    <w:rsid w:val="00AA3F6F"/>
    <w:rsid w:val="00BB5469"/>
    <w:rsid w:val="00BE5421"/>
    <w:rsid w:val="00C42696"/>
    <w:rsid w:val="00C540B5"/>
    <w:rsid w:val="00D51744"/>
    <w:rsid w:val="00D6118E"/>
    <w:rsid w:val="00DE0AB2"/>
    <w:rsid w:val="00E1252F"/>
    <w:rsid w:val="00E12858"/>
    <w:rsid w:val="00F33F96"/>
    <w:rsid w:val="00FA2D80"/>
    <w:rsid w:val="00FB54C8"/>
    <w:rsid w:val="00FC122C"/>
    <w:rsid w:val="00FC55F4"/>
    <w:rsid w:val="022784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DE5E405"/>
  <w15:chartTrackingRefBased/>
  <w15:docId w15:val="{E017436E-047A-4400-B61A-3B01B357F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A3F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A3F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AA3F6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A3F6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A3F6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A3F6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A3F6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A3F6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A3F6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3F6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A3F6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AA3F6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A3F6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A3F6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A3F6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A3F6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A3F6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A3F6F"/>
    <w:rPr>
      <w:rFonts w:eastAsiaTheme="majorEastAsia" w:cstheme="majorBidi"/>
      <w:color w:val="272727" w:themeColor="text1" w:themeTint="D8"/>
    </w:rPr>
  </w:style>
  <w:style w:type="paragraph" w:styleId="Ttulo">
    <w:name w:val="Title"/>
    <w:basedOn w:val="Normal"/>
    <w:next w:val="Normal"/>
    <w:link w:val="TtuloCar"/>
    <w:uiPriority w:val="10"/>
    <w:qFormat/>
    <w:rsid w:val="00AA3F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3F6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A3F6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A3F6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A3F6F"/>
    <w:pPr>
      <w:spacing w:before="160"/>
      <w:jc w:val="center"/>
    </w:pPr>
    <w:rPr>
      <w:i/>
      <w:iCs/>
      <w:color w:val="404040" w:themeColor="text1" w:themeTint="BF"/>
    </w:rPr>
  </w:style>
  <w:style w:type="character" w:customStyle="1" w:styleId="CitaCar">
    <w:name w:val="Cita Car"/>
    <w:basedOn w:val="Fuentedeprrafopredeter"/>
    <w:link w:val="Cita"/>
    <w:uiPriority w:val="29"/>
    <w:rsid w:val="00AA3F6F"/>
    <w:rPr>
      <w:i/>
      <w:iCs/>
      <w:color w:val="404040" w:themeColor="text1" w:themeTint="BF"/>
    </w:rPr>
  </w:style>
  <w:style w:type="paragraph" w:styleId="Prrafodelista">
    <w:name w:val="List Paragraph"/>
    <w:basedOn w:val="Normal"/>
    <w:uiPriority w:val="34"/>
    <w:qFormat/>
    <w:rsid w:val="00AA3F6F"/>
    <w:pPr>
      <w:ind w:left="720"/>
      <w:contextualSpacing/>
    </w:pPr>
  </w:style>
  <w:style w:type="character" w:styleId="nfasisintenso">
    <w:name w:val="Intense Emphasis"/>
    <w:basedOn w:val="Fuentedeprrafopredeter"/>
    <w:uiPriority w:val="21"/>
    <w:qFormat/>
    <w:rsid w:val="00AA3F6F"/>
    <w:rPr>
      <w:i/>
      <w:iCs/>
      <w:color w:val="0F4761" w:themeColor="accent1" w:themeShade="BF"/>
    </w:rPr>
  </w:style>
  <w:style w:type="paragraph" w:styleId="Citadestacada">
    <w:name w:val="Intense Quote"/>
    <w:basedOn w:val="Normal"/>
    <w:next w:val="Normal"/>
    <w:link w:val="CitadestacadaCar"/>
    <w:uiPriority w:val="30"/>
    <w:qFormat/>
    <w:rsid w:val="00AA3F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A3F6F"/>
    <w:rPr>
      <w:i/>
      <w:iCs/>
      <w:color w:val="0F4761" w:themeColor="accent1" w:themeShade="BF"/>
    </w:rPr>
  </w:style>
  <w:style w:type="character" w:styleId="Referenciaintensa">
    <w:name w:val="Intense Reference"/>
    <w:basedOn w:val="Fuentedeprrafopredeter"/>
    <w:uiPriority w:val="32"/>
    <w:qFormat/>
    <w:rsid w:val="00AA3F6F"/>
    <w:rPr>
      <w:b/>
      <w:bCs/>
      <w:smallCaps/>
      <w:color w:val="0F4761" w:themeColor="accent1" w:themeShade="BF"/>
      <w:spacing w:val="5"/>
    </w:rPr>
  </w:style>
  <w:style w:type="character" w:styleId="Hipervnculo">
    <w:name w:val="Hyperlink"/>
    <w:basedOn w:val="Fuentedeprrafopredeter"/>
    <w:uiPriority w:val="99"/>
    <w:unhideWhenUsed/>
    <w:rsid w:val="00AA3F6F"/>
    <w:rPr>
      <w:color w:val="467886" w:themeColor="hyperlink"/>
      <w:u w:val="single"/>
    </w:rPr>
  </w:style>
  <w:style w:type="character" w:styleId="Mencinsinresolver">
    <w:name w:val="Unresolved Mention"/>
    <w:basedOn w:val="Fuentedeprrafopredeter"/>
    <w:uiPriority w:val="99"/>
    <w:semiHidden/>
    <w:unhideWhenUsed/>
    <w:rsid w:val="00AA3F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147224">
      <w:bodyDiv w:val="1"/>
      <w:marLeft w:val="0"/>
      <w:marRight w:val="0"/>
      <w:marTop w:val="0"/>
      <w:marBottom w:val="0"/>
      <w:divBdr>
        <w:top w:val="none" w:sz="0" w:space="0" w:color="auto"/>
        <w:left w:val="none" w:sz="0" w:space="0" w:color="auto"/>
        <w:bottom w:val="none" w:sz="0" w:space="0" w:color="auto"/>
        <w:right w:val="none" w:sz="0" w:space="0" w:color="auto"/>
      </w:divBdr>
      <w:divsChild>
        <w:div w:id="987590754">
          <w:marLeft w:val="0"/>
          <w:marRight w:val="0"/>
          <w:marTop w:val="0"/>
          <w:marBottom w:val="0"/>
          <w:divBdr>
            <w:top w:val="none" w:sz="0" w:space="0" w:color="auto"/>
            <w:left w:val="none" w:sz="0" w:space="0" w:color="auto"/>
            <w:bottom w:val="none" w:sz="0" w:space="0" w:color="auto"/>
            <w:right w:val="none" w:sz="0" w:space="0" w:color="auto"/>
          </w:divBdr>
        </w:div>
        <w:div w:id="115027149">
          <w:marLeft w:val="0"/>
          <w:marRight w:val="0"/>
          <w:marTop w:val="0"/>
          <w:marBottom w:val="0"/>
          <w:divBdr>
            <w:top w:val="none" w:sz="0" w:space="0" w:color="auto"/>
            <w:left w:val="none" w:sz="0" w:space="0" w:color="auto"/>
            <w:bottom w:val="none" w:sz="0" w:space="0" w:color="auto"/>
            <w:right w:val="none" w:sz="0" w:space="0" w:color="auto"/>
          </w:divBdr>
        </w:div>
        <w:div w:id="1251500937">
          <w:marLeft w:val="0"/>
          <w:marRight w:val="0"/>
          <w:marTop w:val="0"/>
          <w:marBottom w:val="0"/>
          <w:divBdr>
            <w:top w:val="none" w:sz="0" w:space="0" w:color="auto"/>
            <w:left w:val="none" w:sz="0" w:space="0" w:color="auto"/>
            <w:bottom w:val="none" w:sz="0" w:space="0" w:color="auto"/>
            <w:right w:val="none" w:sz="0" w:space="0" w:color="auto"/>
          </w:divBdr>
        </w:div>
        <w:div w:id="868955940">
          <w:marLeft w:val="0"/>
          <w:marRight w:val="0"/>
          <w:marTop w:val="0"/>
          <w:marBottom w:val="0"/>
          <w:divBdr>
            <w:top w:val="none" w:sz="0" w:space="0" w:color="auto"/>
            <w:left w:val="none" w:sz="0" w:space="0" w:color="auto"/>
            <w:bottom w:val="none" w:sz="0" w:space="0" w:color="auto"/>
            <w:right w:val="none" w:sz="0" w:space="0" w:color="auto"/>
          </w:divBdr>
        </w:div>
        <w:div w:id="1895118649">
          <w:marLeft w:val="0"/>
          <w:marRight w:val="0"/>
          <w:marTop w:val="0"/>
          <w:marBottom w:val="0"/>
          <w:divBdr>
            <w:top w:val="none" w:sz="0" w:space="0" w:color="auto"/>
            <w:left w:val="none" w:sz="0" w:space="0" w:color="auto"/>
            <w:bottom w:val="none" w:sz="0" w:space="0" w:color="auto"/>
            <w:right w:val="none" w:sz="0" w:space="0" w:color="auto"/>
          </w:divBdr>
        </w:div>
        <w:div w:id="284164360">
          <w:marLeft w:val="0"/>
          <w:marRight w:val="0"/>
          <w:marTop w:val="0"/>
          <w:marBottom w:val="0"/>
          <w:divBdr>
            <w:top w:val="none" w:sz="0" w:space="0" w:color="auto"/>
            <w:left w:val="none" w:sz="0" w:space="0" w:color="auto"/>
            <w:bottom w:val="none" w:sz="0" w:space="0" w:color="auto"/>
            <w:right w:val="none" w:sz="0" w:space="0" w:color="auto"/>
          </w:divBdr>
        </w:div>
        <w:div w:id="82650000">
          <w:marLeft w:val="0"/>
          <w:marRight w:val="0"/>
          <w:marTop w:val="0"/>
          <w:marBottom w:val="0"/>
          <w:divBdr>
            <w:top w:val="none" w:sz="0" w:space="0" w:color="auto"/>
            <w:left w:val="none" w:sz="0" w:space="0" w:color="auto"/>
            <w:bottom w:val="none" w:sz="0" w:space="0" w:color="auto"/>
            <w:right w:val="none" w:sz="0" w:space="0" w:color="auto"/>
          </w:divBdr>
        </w:div>
        <w:div w:id="1340735996">
          <w:marLeft w:val="0"/>
          <w:marRight w:val="0"/>
          <w:marTop w:val="0"/>
          <w:marBottom w:val="0"/>
          <w:divBdr>
            <w:top w:val="none" w:sz="0" w:space="0" w:color="auto"/>
            <w:left w:val="none" w:sz="0" w:space="0" w:color="auto"/>
            <w:bottom w:val="none" w:sz="0" w:space="0" w:color="auto"/>
            <w:right w:val="none" w:sz="0" w:space="0" w:color="auto"/>
          </w:divBdr>
        </w:div>
        <w:div w:id="658387166">
          <w:marLeft w:val="0"/>
          <w:marRight w:val="0"/>
          <w:marTop w:val="0"/>
          <w:marBottom w:val="0"/>
          <w:divBdr>
            <w:top w:val="none" w:sz="0" w:space="0" w:color="auto"/>
            <w:left w:val="none" w:sz="0" w:space="0" w:color="auto"/>
            <w:bottom w:val="none" w:sz="0" w:space="0" w:color="auto"/>
            <w:right w:val="none" w:sz="0" w:space="0" w:color="auto"/>
          </w:divBdr>
        </w:div>
        <w:div w:id="1463578547">
          <w:marLeft w:val="0"/>
          <w:marRight w:val="0"/>
          <w:marTop w:val="0"/>
          <w:marBottom w:val="0"/>
          <w:divBdr>
            <w:top w:val="none" w:sz="0" w:space="0" w:color="auto"/>
            <w:left w:val="none" w:sz="0" w:space="0" w:color="auto"/>
            <w:bottom w:val="none" w:sz="0" w:space="0" w:color="auto"/>
            <w:right w:val="none" w:sz="0" w:space="0" w:color="auto"/>
          </w:divBdr>
        </w:div>
        <w:div w:id="1558398580">
          <w:marLeft w:val="0"/>
          <w:marRight w:val="0"/>
          <w:marTop w:val="0"/>
          <w:marBottom w:val="0"/>
          <w:divBdr>
            <w:top w:val="none" w:sz="0" w:space="0" w:color="auto"/>
            <w:left w:val="none" w:sz="0" w:space="0" w:color="auto"/>
            <w:bottom w:val="none" w:sz="0" w:space="0" w:color="auto"/>
            <w:right w:val="none" w:sz="0" w:space="0" w:color="auto"/>
          </w:divBdr>
        </w:div>
        <w:div w:id="1541474189">
          <w:marLeft w:val="0"/>
          <w:marRight w:val="0"/>
          <w:marTop w:val="0"/>
          <w:marBottom w:val="0"/>
          <w:divBdr>
            <w:top w:val="none" w:sz="0" w:space="0" w:color="auto"/>
            <w:left w:val="none" w:sz="0" w:space="0" w:color="auto"/>
            <w:bottom w:val="none" w:sz="0" w:space="0" w:color="auto"/>
            <w:right w:val="none" w:sz="0" w:space="0" w:color="auto"/>
          </w:divBdr>
        </w:div>
        <w:div w:id="1157528784">
          <w:marLeft w:val="0"/>
          <w:marRight w:val="0"/>
          <w:marTop w:val="0"/>
          <w:marBottom w:val="0"/>
          <w:divBdr>
            <w:top w:val="none" w:sz="0" w:space="0" w:color="auto"/>
            <w:left w:val="none" w:sz="0" w:space="0" w:color="auto"/>
            <w:bottom w:val="none" w:sz="0" w:space="0" w:color="auto"/>
            <w:right w:val="none" w:sz="0" w:space="0" w:color="auto"/>
          </w:divBdr>
        </w:div>
        <w:div w:id="1477643196">
          <w:marLeft w:val="0"/>
          <w:marRight w:val="0"/>
          <w:marTop w:val="0"/>
          <w:marBottom w:val="0"/>
          <w:divBdr>
            <w:top w:val="none" w:sz="0" w:space="0" w:color="auto"/>
            <w:left w:val="none" w:sz="0" w:space="0" w:color="auto"/>
            <w:bottom w:val="none" w:sz="0" w:space="0" w:color="auto"/>
            <w:right w:val="none" w:sz="0" w:space="0" w:color="auto"/>
          </w:divBdr>
        </w:div>
        <w:div w:id="1094739972">
          <w:marLeft w:val="0"/>
          <w:marRight w:val="0"/>
          <w:marTop w:val="0"/>
          <w:marBottom w:val="0"/>
          <w:divBdr>
            <w:top w:val="none" w:sz="0" w:space="0" w:color="auto"/>
            <w:left w:val="none" w:sz="0" w:space="0" w:color="auto"/>
            <w:bottom w:val="none" w:sz="0" w:space="0" w:color="auto"/>
            <w:right w:val="none" w:sz="0" w:space="0" w:color="auto"/>
          </w:divBdr>
        </w:div>
        <w:div w:id="2120831764">
          <w:marLeft w:val="0"/>
          <w:marRight w:val="0"/>
          <w:marTop w:val="0"/>
          <w:marBottom w:val="0"/>
          <w:divBdr>
            <w:top w:val="none" w:sz="0" w:space="0" w:color="auto"/>
            <w:left w:val="none" w:sz="0" w:space="0" w:color="auto"/>
            <w:bottom w:val="none" w:sz="0" w:space="0" w:color="auto"/>
            <w:right w:val="none" w:sz="0" w:space="0" w:color="auto"/>
          </w:divBdr>
        </w:div>
        <w:div w:id="952900821">
          <w:marLeft w:val="0"/>
          <w:marRight w:val="0"/>
          <w:marTop w:val="0"/>
          <w:marBottom w:val="0"/>
          <w:divBdr>
            <w:top w:val="none" w:sz="0" w:space="0" w:color="auto"/>
            <w:left w:val="none" w:sz="0" w:space="0" w:color="auto"/>
            <w:bottom w:val="none" w:sz="0" w:space="0" w:color="auto"/>
            <w:right w:val="none" w:sz="0" w:space="0" w:color="auto"/>
          </w:divBdr>
        </w:div>
        <w:div w:id="487988426">
          <w:marLeft w:val="0"/>
          <w:marRight w:val="0"/>
          <w:marTop w:val="0"/>
          <w:marBottom w:val="0"/>
          <w:divBdr>
            <w:top w:val="none" w:sz="0" w:space="0" w:color="auto"/>
            <w:left w:val="none" w:sz="0" w:space="0" w:color="auto"/>
            <w:bottom w:val="none" w:sz="0" w:space="0" w:color="auto"/>
            <w:right w:val="none" w:sz="0" w:space="0" w:color="auto"/>
          </w:divBdr>
        </w:div>
        <w:div w:id="7877480">
          <w:marLeft w:val="0"/>
          <w:marRight w:val="0"/>
          <w:marTop w:val="0"/>
          <w:marBottom w:val="0"/>
          <w:divBdr>
            <w:top w:val="none" w:sz="0" w:space="0" w:color="auto"/>
            <w:left w:val="none" w:sz="0" w:space="0" w:color="auto"/>
            <w:bottom w:val="none" w:sz="0" w:space="0" w:color="auto"/>
            <w:right w:val="none" w:sz="0" w:space="0" w:color="auto"/>
          </w:divBdr>
        </w:div>
        <w:div w:id="964040775">
          <w:marLeft w:val="0"/>
          <w:marRight w:val="0"/>
          <w:marTop w:val="0"/>
          <w:marBottom w:val="0"/>
          <w:divBdr>
            <w:top w:val="none" w:sz="0" w:space="0" w:color="auto"/>
            <w:left w:val="none" w:sz="0" w:space="0" w:color="auto"/>
            <w:bottom w:val="none" w:sz="0" w:space="0" w:color="auto"/>
            <w:right w:val="none" w:sz="0" w:space="0" w:color="auto"/>
          </w:divBdr>
        </w:div>
        <w:div w:id="1689328127">
          <w:marLeft w:val="0"/>
          <w:marRight w:val="0"/>
          <w:marTop w:val="0"/>
          <w:marBottom w:val="0"/>
          <w:divBdr>
            <w:top w:val="none" w:sz="0" w:space="0" w:color="auto"/>
            <w:left w:val="none" w:sz="0" w:space="0" w:color="auto"/>
            <w:bottom w:val="none" w:sz="0" w:space="0" w:color="auto"/>
            <w:right w:val="none" w:sz="0" w:space="0" w:color="auto"/>
          </w:divBdr>
        </w:div>
        <w:div w:id="1587231540">
          <w:marLeft w:val="0"/>
          <w:marRight w:val="0"/>
          <w:marTop w:val="0"/>
          <w:marBottom w:val="0"/>
          <w:divBdr>
            <w:top w:val="none" w:sz="0" w:space="0" w:color="auto"/>
            <w:left w:val="none" w:sz="0" w:space="0" w:color="auto"/>
            <w:bottom w:val="none" w:sz="0" w:space="0" w:color="auto"/>
            <w:right w:val="none" w:sz="0" w:space="0" w:color="auto"/>
          </w:divBdr>
        </w:div>
        <w:div w:id="1231816558">
          <w:marLeft w:val="0"/>
          <w:marRight w:val="0"/>
          <w:marTop w:val="0"/>
          <w:marBottom w:val="0"/>
          <w:divBdr>
            <w:top w:val="none" w:sz="0" w:space="0" w:color="auto"/>
            <w:left w:val="none" w:sz="0" w:space="0" w:color="auto"/>
            <w:bottom w:val="none" w:sz="0" w:space="0" w:color="auto"/>
            <w:right w:val="none" w:sz="0" w:space="0" w:color="auto"/>
          </w:divBdr>
        </w:div>
        <w:div w:id="359622137">
          <w:marLeft w:val="0"/>
          <w:marRight w:val="0"/>
          <w:marTop w:val="0"/>
          <w:marBottom w:val="0"/>
          <w:divBdr>
            <w:top w:val="none" w:sz="0" w:space="0" w:color="auto"/>
            <w:left w:val="none" w:sz="0" w:space="0" w:color="auto"/>
            <w:bottom w:val="none" w:sz="0" w:space="0" w:color="auto"/>
            <w:right w:val="none" w:sz="0" w:space="0" w:color="auto"/>
          </w:divBdr>
        </w:div>
        <w:div w:id="704133956">
          <w:marLeft w:val="0"/>
          <w:marRight w:val="0"/>
          <w:marTop w:val="0"/>
          <w:marBottom w:val="0"/>
          <w:divBdr>
            <w:top w:val="none" w:sz="0" w:space="0" w:color="auto"/>
            <w:left w:val="none" w:sz="0" w:space="0" w:color="auto"/>
            <w:bottom w:val="none" w:sz="0" w:space="0" w:color="auto"/>
            <w:right w:val="none" w:sz="0" w:space="0" w:color="auto"/>
          </w:divBdr>
        </w:div>
        <w:div w:id="1106467821">
          <w:marLeft w:val="0"/>
          <w:marRight w:val="0"/>
          <w:marTop w:val="0"/>
          <w:marBottom w:val="0"/>
          <w:divBdr>
            <w:top w:val="none" w:sz="0" w:space="0" w:color="auto"/>
            <w:left w:val="none" w:sz="0" w:space="0" w:color="auto"/>
            <w:bottom w:val="none" w:sz="0" w:space="0" w:color="auto"/>
            <w:right w:val="none" w:sz="0" w:space="0" w:color="auto"/>
          </w:divBdr>
        </w:div>
        <w:div w:id="1168786106">
          <w:marLeft w:val="0"/>
          <w:marRight w:val="0"/>
          <w:marTop w:val="0"/>
          <w:marBottom w:val="0"/>
          <w:divBdr>
            <w:top w:val="none" w:sz="0" w:space="0" w:color="auto"/>
            <w:left w:val="none" w:sz="0" w:space="0" w:color="auto"/>
            <w:bottom w:val="none" w:sz="0" w:space="0" w:color="auto"/>
            <w:right w:val="none" w:sz="0" w:space="0" w:color="auto"/>
          </w:divBdr>
        </w:div>
        <w:div w:id="95515732">
          <w:marLeft w:val="0"/>
          <w:marRight w:val="0"/>
          <w:marTop w:val="0"/>
          <w:marBottom w:val="0"/>
          <w:divBdr>
            <w:top w:val="none" w:sz="0" w:space="0" w:color="auto"/>
            <w:left w:val="none" w:sz="0" w:space="0" w:color="auto"/>
            <w:bottom w:val="none" w:sz="0" w:space="0" w:color="auto"/>
            <w:right w:val="none" w:sz="0" w:space="0" w:color="auto"/>
          </w:divBdr>
        </w:div>
        <w:div w:id="1628197908">
          <w:marLeft w:val="0"/>
          <w:marRight w:val="0"/>
          <w:marTop w:val="0"/>
          <w:marBottom w:val="0"/>
          <w:divBdr>
            <w:top w:val="none" w:sz="0" w:space="0" w:color="auto"/>
            <w:left w:val="none" w:sz="0" w:space="0" w:color="auto"/>
            <w:bottom w:val="none" w:sz="0" w:space="0" w:color="auto"/>
            <w:right w:val="none" w:sz="0" w:space="0" w:color="auto"/>
          </w:divBdr>
        </w:div>
      </w:divsChild>
    </w:div>
    <w:div w:id="554389868">
      <w:bodyDiv w:val="1"/>
      <w:marLeft w:val="0"/>
      <w:marRight w:val="0"/>
      <w:marTop w:val="0"/>
      <w:marBottom w:val="0"/>
      <w:divBdr>
        <w:top w:val="none" w:sz="0" w:space="0" w:color="auto"/>
        <w:left w:val="none" w:sz="0" w:space="0" w:color="auto"/>
        <w:bottom w:val="none" w:sz="0" w:space="0" w:color="auto"/>
        <w:right w:val="none" w:sz="0" w:space="0" w:color="auto"/>
      </w:divBdr>
      <w:divsChild>
        <w:div w:id="1185905073">
          <w:marLeft w:val="0"/>
          <w:marRight w:val="0"/>
          <w:marTop w:val="0"/>
          <w:marBottom w:val="180"/>
          <w:divBdr>
            <w:top w:val="none" w:sz="0" w:space="0" w:color="auto"/>
            <w:left w:val="none" w:sz="0" w:space="0" w:color="auto"/>
            <w:bottom w:val="none" w:sz="0" w:space="0" w:color="auto"/>
            <w:right w:val="none" w:sz="0" w:space="0" w:color="auto"/>
          </w:divBdr>
          <w:divsChild>
            <w:div w:id="2111663517">
              <w:marLeft w:val="0"/>
              <w:marRight w:val="0"/>
              <w:marTop w:val="0"/>
              <w:marBottom w:val="0"/>
              <w:divBdr>
                <w:top w:val="none" w:sz="0" w:space="0" w:color="auto"/>
                <w:left w:val="none" w:sz="0" w:space="0" w:color="auto"/>
                <w:bottom w:val="none" w:sz="0" w:space="0" w:color="auto"/>
                <w:right w:val="none" w:sz="0" w:space="0" w:color="auto"/>
              </w:divBdr>
              <w:divsChild>
                <w:div w:id="1069184322">
                  <w:marLeft w:val="0"/>
                  <w:marRight w:val="0"/>
                  <w:marTop w:val="0"/>
                  <w:marBottom w:val="0"/>
                  <w:divBdr>
                    <w:top w:val="none" w:sz="0" w:space="0" w:color="auto"/>
                    <w:left w:val="none" w:sz="0" w:space="0" w:color="auto"/>
                    <w:bottom w:val="none" w:sz="0" w:space="0" w:color="auto"/>
                    <w:right w:val="none" w:sz="0" w:space="0" w:color="auto"/>
                  </w:divBdr>
                  <w:divsChild>
                    <w:div w:id="447701501">
                      <w:marLeft w:val="0"/>
                      <w:marRight w:val="0"/>
                      <w:marTop w:val="0"/>
                      <w:marBottom w:val="0"/>
                      <w:divBdr>
                        <w:top w:val="none" w:sz="0" w:space="0" w:color="auto"/>
                        <w:left w:val="none" w:sz="0" w:space="0" w:color="auto"/>
                        <w:bottom w:val="none" w:sz="0" w:space="0" w:color="auto"/>
                        <w:right w:val="none" w:sz="0" w:space="0" w:color="auto"/>
                      </w:divBdr>
                      <w:divsChild>
                        <w:div w:id="1736782263">
                          <w:marLeft w:val="0"/>
                          <w:marRight w:val="0"/>
                          <w:marTop w:val="0"/>
                          <w:marBottom w:val="0"/>
                          <w:divBdr>
                            <w:top w:val="none" w:sz="0" w:space="0" w:color="auto"/>
                            <w:left w:val="none" w:sz="0" w:space="0" w:color="auto"/>
                            <w:bottom w:val="none" w:sz="0" w:space="0" w:color="auto"/>
                            <w:right w:val="none" w:sz="0" w:space="0" w:color="auto"/>
                          </w:divBdr>
                          <w:divsChild>
                            <w:div w:id="2081706816">
                              <w:marLeft w:val="0"/>
                              <w:marRight w:val="0"/>
                              <w:marTop w:val="0"/>
                              <w:marBottom w:val="0"/>
                              <w:divBdr>
                                <w:top w:val="none" w:sz="0" w:space="0" w:color="auto"/>
                                <w:left w:val="none" w:sz="0" w:space="0" w:color="auto"/>
                                <w:bottom w:val="none" w:sz="0" w:space="0" w:color="auto"/>
                                <w:right w:val="none" w:sz="0" w:space="0" w:color="auto"/>
                              </w:divBdr>
                              <w:divsChild>
                                <w:div w:id="920062216">
                                  <w:marLeft w:val="0"/>
                                  <w:marRight w:val="0"/>
                                  <w:marTop w:val="0"/>
                                  <w:marBottom w:val="0"/>
                                  <w:divBdr>
                                    <w:top w:val="none" w:sz="0" w:space="0" w:color="auto"/>
                                    <w:left w:val="none" w:sz="0" w:space="0" w:color="auto"/>
                                    <w:bottom w:val="none" w:sz="0" w:space="0" w:color="auto"/>
                                    <w:right w:val="none" w:sz="0" w:space="0" w:color="auto"/>
                                  </w:divBdr>
                                  <w:divsChild>
                                    <w:div w:id="1862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225139">
                          <w:marLeft w:val="0"/>
                          <w:marRight w:val="0"/>
                          <w:marTop w:val="0"/>
                          <w:marBottom w:val="0"/>
                          <w:divBdr>
                            <w:top w:val="none" w:sz="0" w:space="0" w:color="auto"/>
                            <w:left w:val="none" w:sz="0" w:space="0" w:color="auto"/>
                            <w:bottom w:val="none" w:sz="0" w:space="0" w:color="auto"/>
                            <w:right w:val="none" w:sz="0" w:space="0" w:color="auto"/>
                          </w:divBdr>
                          <w:divsChild>
                            <w:div w:id="1821530997">
                              <w:marLeft w:val="0"/>
                              <w:marRight w:val="0"/>
                              <w:marTop w:val="60"/>
                              <w:marBottom w:val="60"/>
                              <w:divBdr>
                                <w:top w:val="none" w:sz="0" w:space="0" w:color="auto"/>
                                <w:left w:val="none" w:sz="0" w:space="0" w:color="auto"/>
                                <w:bottom w:val="none" w:sz="0" w:space="0" w:color="auto"/>
                                <w:right w:val="none" w:sz="0" w:space="0" w:color="auto"/>
                              </w:divBdr>
                              <w:divsChild>
                                <w:div w:id="1233470445">
                                  <w:marLeft w:val="0"/>
                                  <w:marRight w:val="0"/>
                                  <w:marTop w:val="0"/>
                                  <w:marBottom w:val="0"/>
                                  <w:divBdr>
                                    <w:top w:val="none" w:sz="0" w:space="0" w:color="auto"/>
                                    <w:left w:val="none" w:sz="0" w:space="0" w:color="auto"/>
                                    <w:bottom w:val="none" w:sz="0" w:space="0" w:color="auto"/>
                                    <w:right w:val="none" w:sz="0" w:space="0" w:color="auto"/>
                                  </w:divBdr>
                                  <w:divsChild>
                                    <w:div w:id="1611013684">
                                      <w:marLeft w:val="0"/>
                                      <w:marRight w:val="0"/>
                                      <w:marTop w:val="0"/>
                                      <w:marBottom w:val="0"/>
                                      <w:divBdr>
                                        <w:top w:val="none" w:sz="0" w:space="0" w:color="auto"/>
                                        <w:left w:val="none" w:sz="0" w:space="0" w:color="auto"/>
                                        <w:bottom w:val="none" w:sz="0" w:space="0" w:color="auto"/>
                                        <w:right w:val="none" w:sz="0" w:space="0" w:color="auto"/>
                                      </w:divBdr>
                                      <w:divsChild>
                                        <w:div w:id="569081127">
                                          <w:marLeft w:val="0"/>
                                          <w:marRight w:val="0"/>
                                          <w:marTop w:val="0"/>
                                          <w:marBottom w:val="0"/>
                                          <w:divBdr>
                                            <w:top w:val="none" w:sz="0" w:space="0" w:color="auto"/>
                                            <w:left w:val="none" w:sz="0" w:space="0" w:color="auto"/>
                                            <w:bottom w:val="none" w:sz="0" w:space="0" w:color="auto"/>
                                            <w:right w:val="none" w:sz="0" w:space="0" w:color="auto"/>
                                          </w:divBdr>
                                          <w:divsChild>
                                            <w:div w:id="108344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873367">
                                      <w:marLeft w:val="0"/>
                                      <w:marRight w:val="0"/>
                                      <w:marTop w:val="0"/>
                                      <w:marBottom w:val="0"/>
                                      <w:divBdr>
                                        <w:top w:val="none" w:sz="0" w:space="0" w:color="auto"/>
                                        <w:left w:val="none" w:sz="0" w:space="0" w:color="auto"/>
                                        <w:bottom w:val="none" w:sz="0" w:space="0" w:color="auto"/>
                                        <w:right w:val="none" w:sz="0" w:space="0" w:color="auto"/>
                                      </w:divBdr>
                                      <w:divsChild>
                                        <w:div w:id="926231681">
                                          <w:marLeft w:val="0"/>
                                          <w:marRight w:val="0"/>
                                          <w:marTop w:val="0"/>
                                          <w:marBottom w:val="0"/>
                                          <w:divBdr>
                                            <w:top w:val="none" w:sz="0" w:space="0" w:color="auto"/>
                                            <w:left w:val="none" w:sz="0" w:space="0" w:color="auto"/>
                                            <w:bottom w:val="none" w:sz="0" w:space="0" w:color="auto"/>
                                            <w:right w:val="none" w:sz="0" w:space="0" w:color="auto"/>
                                          </w:divBdr>
                                          <w:divsChild>
                                            <w:div w:id="79175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7520478">
          <w:marLeft w:val="0"/>
          <w:marRight w:val="0"/>
          <w:marTop w:val="0"/>
          <w:marBottom w:val="180"/>
          <w:divBdr>
            <w:top w:val="none" w:sz="0" w:space="0" w:color="auto"/>
            <w:left w:val="none" w:sz="0" w:space="0" w:color="auto"/>
            <w:bottom w:val="none" w:sz="0" w:space="0" w:color="auto"/>
            <w:right w:val="none" w:sz="0" w:space="0" w:color="auto"/>
          </w:divBdr>
          <w:divsChild>
            <w:div w:id="935404396">
              <w:marLeft w:val="0"/>
              <w:marRight w:val="0"/>
              <w:marTop w:val="0"/>
              <w:marBottom w:val="0"/>
              <w:divBdr>
                <w:top w:val="none" w:sz="0" w:space="0" w:color="auto"/>
                <w:left w:val="none" w:sz="0" w:space="0" w:color="auto"/>
                <w:bottom w:val="none" w:sz="0" w:space="0" w:color="auto"/>
                <w:right w:val="none" w:sz="0" w:space="0" w:color="auto"/>
              </w:divBdr>
              <w:divsChild>
                <w:div w:id="233318721">
                  <w:marLeft w:val="0"/>
                  <w:marRight w:val="0"/>
                  <w:marTop w:val="0"/>
                  <w:marBottom w:val="0"/>
                  <w:divBdr>
                    <w:top w:val="none" w:sz="0" w:space="0" w:color="auto"/>
                    <w:left w:val="none" w:sz="0" w:space="0" w:color="auto"/>
                    <w:bottom w:val="none" w:sz="0" w:space="0" w:color="auto"/>
                    <w:right w:val="none" w:sz="0" w:space="0" w:color="auto"/>
                  </w:divBdr>
                  <w:divsChild>
                    <w:div w:id="190387745">
                      <w:marLeft w:val="0"/>
                      <w:marRight w:val="0"/>
                      <w:marTop w:val="0"/>
                      <w:marBottom w:val="0"/>
                      <w:divBdr>
                        <w:top w:val="none" w:sz="0" w:space="0" w:color="auto"/>
                        <w:left w:val="none" w:sz="0" w:space="0" w:color="auto"/>
                        <w:bottom w:val="none" w:sz="0" w:space="0" w:color="auto"/>
                        <w:right w:val="none" w:sz="0" w:space="0" w:color="auto"/>
                      </w:divBdr>
                      <w:divsChild>
                        <w:div w:id="47507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210321">
              <w:marLeft w:val="0"/>
              <w:marRight w:val="0"/>
              <w:marTop w:val="0"/>
              <w:marBottom w:val="0"/>
              <w:divBdr>
                <w:top w:val="none" w:sz="0" w:space="0" w:color="auto"/>
                <w:left w:val="none" w:sz="0" w:space="0" w:color="auto"/>
                <w:bottom w:val="none" w:sz="0" w:space="0" w:color="auto"/>
                <w:right w:val="none" w:sz="0" w:space="0" w:color="auto"/>
              </w:divBdr>
              <w:divsChild>
                <w:div w:id="1379864192">
                  <w:marLeft w:val="0"/>
                  <w:marRight w:val="0"/>
                  <w:marTop w:val="0"/>
                  <w:marBottom w:val="0"/>
                  <w:divBdr>
                    <w:top w:val="none" w:sz="0" w:space="0" w:color="auto"/>
                    <w:left w:val="none" w:sz="0" w:space="0" w:color="auto"/>
                    <w:bottom w:val="none" w:sz="0" w:space="0" w:color="auto"/>
                    <w:right w:val="none" w:sz="0" w:space="0" w:color="auto"/>
                  </w:divBdr>
                  <w:divsChild>
                    <w:div w:id="1068577541">
                      <w:marLeft w:val="0"/>
                      <w:marRight w:val="0"/>
                      <w:marTop w:val="0"/>
                      <w:marBottom w:val="0"/>
                      <w:divBdr>
                        <w:top w:val="none" w:sz="0" w:space="0" w:color="auto"/>
                        <w:left w:val="none" w:sz="0" w:space="0" w:color="auto"/>
                        <w:bottom w:val="none" w:sz="0" w:space="0" w:color="auto"/>
                        <w:right w:val="none" w:sz="0" w:space="0" w:color="auto"/>
                      </w:divBdr>
                      <w:divsChild>
                        <w:div w:id="1636252282">
                          <w:marLeft w:val="0"/>
                          <w:marRight w:val="0"/>
                          <w:marTop w:val="0"/>
                          <w:marBottom w:val="0"/>
                          <w:divBdr>
                            <w:top w:val="none" w:sz="0" w:space="0" w:color="auto"/>
                            <w:left w:val="none" w:sz="0" w:space="0" w:color="auto"/>
                            <w:bottom w:val="none" w:sz="0" w:space="0" w:color="auto"/>
                            <w:right w:val="none" w:sz="0" w:space="0" w:color="auto"/>
                          </w:divBdr>
                          <w:divsChild>
                            <w:div w:id="132530613">
                              <w:marLeft w:val="0"/>
                              <w:marRight w:val="0"/>
                              <w:marTop w:val="0"/>
                              <w:marBottom w:val="0"/>
                              <w:divBdr>
                                <w:top w:val="none" w:sz="0" w:space="0" w:color="auto"/>
                                <w:left w:val="none" w:sz="0" w:space="0" w:color="auto"/>
                                <w:bottom w:val="none" w:sz="0" w:space="0" w:color="auto"/>
                                <w:right w:val="none" w:sz="0" w:space="0" w:color="auto"/>
                              </w:divBdr>
                            </w:div>
                          </w:divsChild>
                        </w:div>
                        <w:div w:id="862671661">
                          <w:marLeft w:val="0"/>
                          <w:marRight w:val="0"/>
                          <w:marTop w:val="0"/>
                          <w:marBottom w:val="0"/>
                          <w:divBdr>
                            <w:top w:val="none" w:sz="0" w:space="0" w:color="auto"/>
                            <w:left w:val="none" w:sz="0" w:space="0" w:color="auto"/>
                            <w:bottom w:val="none" w:sz="0" w:space="0" w:color="auto"/>
                            <w:right w:val="none" w:sz="0" w:space="0" w:color="auto"/>
                          </w:divBdr>
                          <w:divsChild>
                            <w:div w:id="1822040868">
                              <w:marLeft w:val="0"/>
                              <w:marRight w:val="0"/>
                              <w:marTop w:val="0"/>
                              <w:marBottom w:val="0"/>
                              <w:divBdr>
                                <w:top w:val="none" w:sz="0" w:space="0" w:color="auto"/>
                                <w:left w:val="none" w:sz="0" w:space="0" w:color="auto"/>
                                <w:bottom w:val="none" w:sz="0" w:space="0" w:color="auto"/>
                                <w:right w:val="none" w:sz="0" w:space="0" w:color="auto"/>
                              </w:divBdr>
                              <w:divsChild>
                                <w:div w:id="304970877">
                                  <w:marLeft w:val="0"/>
                                  <w:marRight w:val="0"/>
                                  <w:marTop w:val="0"/>
                                  <w:marBottom w:val="0"/>
                                  <w:divBdr>
                                    <w:top w:val="none" w:sz="0" w:space="0" w:color="auto"/>
                                    <w:left w:val="none" w:sz="0" w:space="0" w:color="auto"/>
                                    <w:bottom w:val="none" w:sz="0" w:space="0" w:color="auto"/>
                                    <w:right w:val="none" w:sz="0" w:space="0" w:color="auto"/>
                                  </w:divBdr>
                                  <w:divsChild>
                                    <w:div w:id="1935940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598816">
                          <w:marLeft w:val="0"/>
                          <w:marRight w:val="0"/>
                          <w:marTop w:val="0"/>
                          <w:marBottom w:val="0"/>
                          <w:divBdr>
                            <w:top w:val="none" w:sz="0" w:space="0" w:color="auto"/>
                            <w:left w:val="none" w:sz="0" w:space="0" w:color="auto"/>
                            <w:bottom w:val="none" w:sz="0" w:space="0" w:color="auto"/>
                            <w:right w:val="none" w:sz="0" w:space="0" w:color="auto"/>
                          </w:divBdr>
                          <w:divsChild>
                            <w:div w:id="575169117">
                              <w:marLeft w:val="0"/>
                              <w:marRight w:val="0"/>
                              <w:marTop w:val="60"/>
                              <w:marBottom w:val="60"/>
                              <w:divBdr>
                                <w:top w:val="none" w:sz="0" w:space="0" w:color="auto"/>
                                <w:left w:val="none" w:sz="0" w:space="0" w:color="auto"/>
                                <w:bottom w:val="none" w:sz="0" w:space="0" w:color="auto"/>
                                <w:right w:val="none" w:sz="0" w:space="0" w:color="auto"/>
                              </w:divBdr>
                              <w:divsChild>
                                <w:div w:id="1970625043">
                                  <w:marLeft w:val="0"/>
                                  <w:marRight w:val="0"/>
                                  <w:marTop w:val="0"/>
                                  <w:marBottom w:val="0"/>
                                  <w:divBdr>
                                    <w:top w:val="none" w:sz="0" w:space="0" w:color="auto"/>
                                    <w:left w:val="none" w:sz="0" w:space="0" w:color="auto"/>
                                    <w:bottom w:val="none" w:sz="0" w:space="0" w:color="auto"/>
                                    <w:right w:val="none" w:sz="0" w:space="0" w:color="auto"/>
                                  </w:divBdr>
                                  <w:divsChild>
                                    <w:div w:id="1429496052">
                                      <w:marLeft w:val="0"/>
                                      <w:marRight w:val="0"/>
                                      <w:marTop w:val="0"/>
                                      <w:marBottom w:val="0"/>
                                      <w:divBdr>
                                        <w:top w:val="none" w:sz="0" w:space="0" w:color="auto"/>
                                        <w:left w:val="none" w:sz="0" w:space="0" w:color="auto"/>
                                        <w:bottom w:val="none" w:sz="0" w:space="0" w:color="auto"/>
                                        <w:right w:val="none" w:sz="0" w:space="0" w:color="auto"/>
                                      </w:divBdr>
                                      <w:divsChild>
                                        <w:div w:id="61147939">
                                          <w:marLeft w:val="0"/>
                                          <w:marRight w:val="0"/>
                                          <w:marTop w:val="0"/>
                                          <w:marBottom w:val="0"/>
                                          <w:divBdr>
                                            <w:top w:val="none" w:sz="0" w:space="0" w:color="auto"/>
                                            <w:left w:val="none" w:sz="0" w:space="0" w:color="auto"/>
                                            <w:bottom w:val="none" w:sz="0" w:space="0" w:color="auto"/>
                                            <w:right w:val="none" w:sz="0" w:space="0" w:color="auto"/>
                                          </w:divBdr>
                                          <w:divsChild>
                                            <w:div w:id="498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55731">
                                      <w:marLeft w:val="0"/>
                                      <w:marRight w:val="0"/>
                                      <w:marTop w:val="0"/>
                                      <w:marBottom w:val="0"/>
                                      <w:divBdr>
                                        <w:top w:val="none" w:sz="0" w:space="0" w:color="auto"/>
                                        <w:left w:val="none" w:sz="0" w:space="0" w:color="auto"/>
                                        <w:bottom w:val="none" w:sz="0" w:space="0" w:color="auto"/>
                                        <w:right w:val="none" w:sz="0" w:space="0" w:color="auto"/>
                                      </w:divBdr>
                                      <w:divsChild>
                                        <w:div w:id="966203424">
                                          <w:marLeft w:val="0"/>
                                          <w:marRight w:val="0"/>
                                          <w:marTop w:val="0"/>
                                          <w:marBottom w:val="0"/>
                                          <w:divBdr>
                                            <w:top w:val="none" w:sz="0" w:space="0" w:color="auto"/>
                                            <w:left w:val="none" w:sz="0" w:space="0" w:color="auto"/>
                                            <w:bottom w:val="none" w:sz="0" w:space="0" w:color="auto"/>
                                            <w:right w:val="none" w:sz="0" w:space="0" w:color="auto"/>
                                          </w:divBdr>
                                          <w:divsChild>
                                            <w:div w:id="11791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77023860">
          <w:marLeft w:val="0"/>
          <w:marRight w:val="0"/>
          <w:marTop w:val="0"/>
          <w:marBottom w:val="180"/>
          <w:divBdr>
            <w:top w:val="none" w:sz="0" w:space="0" w:color="auto"/>
            <w:left w:val="none" w:sz="0" w:space="0" w:color="auto"/>
            <w:bottom w:val="none" w:sz="0" w:space="0" w:color="auto"/>
            <w:right w:val="none" w:sz="0" w:space="0" w:color="auto"/>
          </w:divBdr>
          <w:divsChild>
            <w:div w:id="148710513">
              <w:marLeft w:val="0"/>
              <w:marRight w:val="0"/>
              <w:marTop w:val="0"/>
              <w:marBottom w:val="0"/>
              <w:divBdr>
                <w:top w:val="none" w:sz="0" w:space="0" w:color="auto"/>
                <w:left w:val="none" w:sz="0" w:space="0" w:color="auto"/>
                <w:bottom w:val="none" w:sz="0" w:space="0" w:color="auto"/>
                <w:right w:val="none" w:sz="0" w:space="0" w:color="auto"/>
              </w:divBdr>
              <w:divsChild>
                <w:div w:id="56704712">
                  <w:marLeft w:val="0"/>
                  <w:marRight w:val="0"/>
                  <w:marTop w:val="0"/>
                  <w:marBottom w:val="0"/>
                  <w:divBdr>
                    <w:top w:val="none" w:sz="0" w:space="0" w:color="auto"/>
                    <w:left w:val="none" w:sz="0" w:space="0" w:color="auto"/>
                    <w:bottom w:val="none" w:sz="0" w:space="0" w:color="auto"/>
                    <w:right w:val="none" w:sz="0" w:space="0" w:color="auto"/>
                  </w:divBdr>
                  <w:divsChild>
                    <w:div w:id="543442952">
                      <w:marLeft w:val="0"/>
                      <w:marRight w:val="0"/>
                      <w:marTop w:val="0"/>
                      <w:marBottom w:val="0"/>
                      <w:divBdr>
                        <w:top w:val="none" w:sz="0" w:space="0" w:color="auto"/>
                        <w:left w:val="none" w:sz="0" w:space="0" w:color="auto"/>
                        <w:bottom w:val="none" w:sz="0" w:space="0" w:color="auto"/>
                        <w:right w:val="none" w:sz="0" w:space="0" w:color="auto"/>
                      </w:divBdr>
                      <w:divsChild>
                        <w:div w:id="205726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4236">
              <w:marLeft w:val="0"/>
              <w:marRight w:val="0"/>
              <w:marTop w:val="0"/>
              <w:marBottom w:val="0"/>
              <w:divBdr>
                <w:top w:val="none" w:sz="0" w:space="0" w:color="auto"/>
                <w:left w:val="none" w:sz="0" w:space="0" w:color="auto"/>
                <w:bottom w:val="none" w:sz="0" w:space="0" w:color="auto"/>
                <w:right w:val="none" w:sz="0" w:space="0" w:color="auto"/>
              </w:divBdr>
              <w:divsChild>
                <w:div w:id="1214728452">
                  <w:marLeft w:val="0"/>
                  <w:marRight w:val="0"/>
                  <w:marTop w:val="0"/>
                  <w:marBottom w:val="0"/>
                  <w:divBdr>
                    <w:top w:val="none" w:sz="0" w:space="0" w:color="auto"/>
                    <w:left w:val="none" w:sz="0" w:space="0" w:color="auto"/>
                    <w:bottom w:val="none" w:sz="0" w:space="0" w:color="auto"/>
                    <w:right w:val="none" w:sz="0" w:space="0" w:color="auto"/>
                  </w:divBdr>
                  <w:divsChild>
                    <w:div w:id="1427270679">
                      <w:marLeft w:val="0"/>
                      <w:marRight w:val="0"/>
                      <w:marTop w:val="0"/>
                      <w:marBottom w:val="0"/>
                      <w:divBdr>
                        <w:top w:val="none" w:sz="0" w:space="0" w:color="auto"/>
                        <w:left w:val="none" w:sz="0" w:space="0" w:color="auto"/>
                        <w:bottom w:val="none" w:sz="0" w:space="0" w:color="auto"/>
                        <w:right w:val="none" w:sz="0" w:space="0" w:color="auto"/>
                      </w:divBdr>
                      <w:divsChild>
                        <w:div w:id="35591517">
                          <w:marLeft w:val="0"/>
                          <w:marRight w:val="0"/>
                          <w:marTop w:val="0"/>
                          <w:marBottom w:val="0"/>
                          <w:divBdr>
                            <w:top w:val="none" w:sz="0" w:space="0" w:color="auto"/>
                            <w:left w:val="none" w:sz="0" w:space="0" w:color="auto"/>
                            <w:bottom w:val="none" w:sz="0" w:space="0" w:color="auto"/>
                            <w:right w:val="none" w:sz="0" w:space="0" w:color="auto"/>
                          </w:divBdr>
                          <w:divsChild>
                            <w:div w:id="80294235">
                              <w:marLeft w:val="0"/>
                              <w:marRight w:val="0"/>
                              <w:marTop w:val="0"/>
                              <w:marBottom w:val="0"/>
                              <w:divBdr>
                                <w:top w:val="none" w:sz="0" w:space="0" w:color="auto"/>
                                <w:left w:val="none" w:sz="0" w:space="0" w:color="auto"/>
                                <w:bottom w:val="none" w:sz="0" w:space="0" w:color="auto"/>
                                <w:right w:val="none" w:sz="0" w:space="0" w:color="auto"/>
                              </w:divBdr>
                            </w:div>
                          </w:divsChild>
                        </w:div>
                        <w:div w:id="67920882">
                          <w:marLeft w:val="0"/>
                          <w:marRight w:val="0"/>
                          <w:marTop w:val="0"/>
                          <w:marBottom w:val="0"/>
                          <w:divBdr>
                            <w:top w:val="none" w:sz="0" w:space="0" w:color="auto"/>
                            <w:left w:val="none" w:sz="0" w:space="0" w:color="auto"/>
                            <w:bottom w:val="none" w:sz="0" w:space="0" w:color="auto"/>
                            <w:right w:val="none" w:sz="0" w:space="0" w:color="auto"/>
                          </w:divBdr>
                          <w:divsChild>
                            <w:div w:id="634213739">
                              <w:marLeft w:val="0"/>
                              <w:marRight w:val="0"/>
                              <w:marTop w:val="0"/>
                              <w:marBottom w:val="0"/>
                              <w:divBdr>
                                <w:top w:val="none" w:sz="0" w:space="0" w:color="auto"/>
                                <w:left w:val="none" w:sz="0" w:space="0" w:color="auto"/>
                                <w:bottom w:val="none" w:sz="0" w:space="0" w:color="auto"/>
                                <w:right w:val="none" w:sz="0" w:space="0" w:color="auto"/>
                              </w:divBdr>
                              <w:divsChild>
                                <w:div w:id="745151608">
                                  <w:marLeft w:val="0"/>
                                  <w:marRight w:val="0"/>
                                  <w:marTop w:val="0"/>
                                  <w:marBottom w:val="0"/>
                                  <w:divBdr>
                                    <w:top w:val="none" w:sz="0" w:space="0" w:color="auto"/>
                                    <w:left w:val="none" w:sz="0" w:space="0" w:color="auto"/>
                                    <w:bottom w:val="none" w:sz="0" w:space="0" w:color="auto"/>
                                    <w:right w:val="none" w:sz="0" w:space="0" w:color="auto"/>
                                  </w:divBdr>
                                  <w:divsChild>
                                    <w:div w:id="26373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2082598">
      <w:bodyDiv w:val="1"/>
      <w:marLeft w:val="0"/>
      <w:marRight w:val="0"/>
      <w:marTop w:val="0"/>
      <w:marBottom w:val="0"/>
      <w:divBdr>
        <w:top w:val="none" w:sz="0" w:space="0" w:color="auto"/>
        <w:left w:val="none" w:sz="0" w:space="0" w:color="auto"/>
        <w:bottom w:val="none" w:sz="0" w:space="0" w:color="auto"/>
        <w:right w:val="none" w:sz="0" w:space="0" w:color="auto"/>
      </w:divBdr>
      <w:divsChild>
        <w:div w:id="1113015333">
          <w:marLeft w:val="0"/>
          <w:marRight w:val="0"/>
          <w:marTop w:val="0"/>
          <w:marBottom w:val="0"/>
          <w:divBdr>
            <w:top w:val="none" w:sz="0" w:space="0" w:color="auto"/>
            <w:left w:val="none" w:sz="0" w:space="0" w:color="auto"/>
            <w:bottom w:val="none" w:sz="0" w:space="0" w:color="auto"/>
            <w:right w:val="none" w:sz="0" w:space="0" w:color="auto"/>
          </w:divBdr>
          <w:divsChild>
            <w:div w:id="283312193">
              <w:marLeft w:val="0"/>
              <w:marRight w:val="0"/>
              <w:marTop w:val="0"/>
              <w:marBottom w:val="0"/>
              <w:divBdr>
                <w:top w:val="none" w:sz="0" w:space="0" w:color="auto"/>
                <w:left w:val="none" w:sz="0" w:space="0" w:color="auto"/>
                <w:bottom w:val="none" w:sz="0" w:space="0" w:color="auto"/>
                <w:right w:val="none" w:sz="0" w:space="0" w:color="auto"/>
              </w:divBdr>
              <w:divsChild>
                <w:div w:id="1099447701">
                  <w:marLeft w:val="0"/>
                  <w:marRight w:val="0"/>
                  <w:marTop w:val="0"/>
                  <w:marBottom w:val="0"/>
                  <w:divBdr>
                    <w:top w:val="none" w:sz="0" w:space="0" w:color="auto"/>
                    <w:left w:val="none" w:sz="0" w:space="0" w:color="auto"/>
                    <w:bottom w:val="none" w:sz="0" w:space="0" w:color="auto"/>
                    <w:right w:val="none" w:sz="0" w:space="0" w:color="auto"/>
                  </w:divBdr>
                  <w:divsChild>
                    <w:div w:id="85553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191410">
          <w:marLeft w:val="0"/>
          <w:marRight w:val="0"/>
          <w:marTop w:val="0"/>
          <w:marBottom w:val="0"/>
          <w:divBdr>
            <w:top w:val="none" w:sz="0" w:space="0" w:color="auto"/>
            <w:left w:val="none" w:sz="0" w:space="0" w:color="auto"/>
            <w:bottom w:val="none" w:sz="0" w:space="0" w:color="auto"/>
            <w:right w:val="none" w:sz="0" w:space="0" w:color="auto"/>
          </w:divBdr>
          <w:divsChild>
            <w:div w:id="339742977">
              <w:marLeft w:val="0"/>
              <w:marRight w:val="0"/>
              <w:marTop w:val="0"/>
              <w:marBottom w:val="0"/>
              <w:divBdr>
                <w:top w:val="none" w:sz="0" w:space="0" w:color="auto"/>
                <w:left w:val="none" w:sz="0" w:space="0" w:color="auto"/>
                <w:bottom w:val="none" w:sz="0" w:space="0" w:color="auto"/>
                <w:right w:val="none" w:sz="0" w:space="0" w:color="auto"/>
              </w:divBdr>
              <w:divsChild>
                <w:div w:id="1430932857">
                  <w:marLeft w:val="0"/>
                  <w:marRight w:val="0"/>
                  <w:marTop w:val="0"/>
                  <w:marBottom w:val="0"/>
                  <w:divBdr>
                    <w:top w:val="none" w:sz="0" w:space="0" w:color="auto"/>
                    <w:left w:val="none" w:sz="0" w:space="0" w:color="auto"/>
                    <w:bottom w:val="single" w:sz="6" w:space="0" w:color="000000"/>
                    <w:right w:val="none" w:sz="0" w:space="0" w:color="auto"/>
                  </w:divBdr>
                </w:div>
                <w:div w:id="66790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989602">
          <w:marLeft w:val="0"/>
          <w:marRight w:val="0"/>
          <w:marTop w:val="0"/>
          <w:marBottom w:val="0"/>
          <w:divBdr>
            <w:top w:val="none" w:sz="0" w:space="0" w:color="auto"/>
            <w:left w:val="none" w:sz="0" w:space="0" w:color="auto"/>
            <w:bottom w:val="none" w:sz="0" w:space="0" w:color="auto"/>
            <w:right w:val="none" w:sz="0" w:space="0" w:color="auto"/>
          </w:divBdr>
          <w:divsChild>
            <w:div w:id="984431127">
              <w:marLeft w:val="0"/>
              <w:marRight w:val="0"/>
              <w:marTop w:val="0"/>
              <w:marBottom w:val="0"/>
              <w:divBdr>
                <w:top w:val="none" w:sz="0" w:space="0" w:color="auto"/>
                <w:left w:val="none" w:sz="0" w:space="0" w:color="auto"/>
                <w:bottom w:val="none" w:sz="0" w:space="0" w:color="auto"/>
                <w:right w:val="none" w:sz="0" w:space="0" w:color="auto"/>
              </w:divBdr>
              <w:divsChild>
                <w:div w:id="9425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270219">
          <w:marLeft w:val="0"/>
          <w:marRight w:val="0"/>
          <w:marTop w:val="0"/>
          <w:marBottom w:val="0"/>
          <w:divBdr>
            <w:top w:val="none" w:sz="0" w:space="0" w:color="auto"/>
            <w:left w:val="none" w:sz="0" w:space="0" w:color="auto"/>
            <w:bottom w:val="none" w:sz="0" w:space="0" w:color="auto"/>
            <w:right w:val="none" w:sz="0" w:space="0" w:color="auto"/>
          </w:divBdr>
        </w:div>
        <w:div w:id="1592351648">
          <w:marLeft w:val="0"/>
          <w:marRight w:val="0"/>
          <w:marTop w:val="0"/>
          <w:marBottom w:val="0"/>
          <w:divBdr>
            <w:top w:val="none" w:sz="0" w:space="0" w:color="auto"/>
            <w:left w:val="none" w:sz="0" w:space="0" w:color="auto"/>
            <w:bottom w:val="none" w:sz="0" w:space="0" w:color="auto"/>
            <w:right w:val="none" w:sz="0" w:space="0" w:color="auto"/>
          </w:divBdr>
          <w:divsChild>
            <w:div w:id="729961351">
              <w:marLeft w:val="0"/>
              <w:marRight w:val="0"/>
              <w:marTop w:val="0"/>
              <w:marBottom w:val="0"/>
              <w:divBdr>
                <w:top w:val="none" w:sz="0" w:space="0" w:color="auto"/>
                <w:left w:val="none" w:sz="0" w:space="0" w:color="auto"/>
                <w:bottom w:val="none" w:sz="0" w:space="0" w:color="auto"/>
                <w:right w:val="none" w:sz="0" w:space="0" w:color="auto"/>
              </w:divBdr>
            </w:div>
            <w:div w:id="309410860">
              <w:marLeft w:val="0"/>
              <w:marRight w:val="0"/>
              <w:marTop w:val="0"/>
              <w:marBottom w:val="0"/>
              <w:divBdr>
                <w:top w:val="none" w:sz="0" w:space="0" w:color="auto"/>
                <w:left w:val="none" w:sz="0" w:space="0" w:color="auto"/>
                <w:bottom w:val="single" w:sz="6" w:space="0" w:color="4A4A4A"/>
                <w:right w:val="none" w:sz="0" w:space="0" w:color="auto"/>
              </w:divBdr>
            </w:div>
            <w:div w:id="636107916">
              <w:marLeft w:val="0"/>
              <w:marRight w:val="0"/>
              <w:marTop w:val="0"/>
              <w:marBottom w:val="0"/>
              <w:divBdr>
                <w:top w:val="none" w:sz="0" w:space="0" w:color="auto"/>
                <w:left w:val="none" w:sz="0" w:space="0" w:color="auto"/>
                <w:bottom w:val="none" w:sz="0" w:space="0" w:color="auto"/>
                <w:right w:val="none" w:sz="0" w:space="0" w:color="auto"/>
              </w:divBdr>
              <w:divsChild>
                <w:div w:id="22230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699429">
          <w:marLeft w:val="0"/>
          <w:marRight w:val="0"/>
          <w:marTop w:val="0"/>
          <w:marBottom w:val="0"/>
          <w:divBdr>
            <w:top w:val="none" w:sz="0" w:space="0" w:color="auto"/>
            <w:left w:val="none" w:sz="0" w:space="0" w:color="auto"/>
            <w:bottom w:val="none" w:sz="0" w:space="0" w:color="auto"/>
            <w:right w:val="none" w:sz="0" w:space="0" w:color="auto"/>
          </w:divBdr>
        </w:div>
      </w:divsChild>
    </w:div>
    <w:div w:id="831214502">
      <w:bodyDiv w:val="1"/>
      <w:marLeft w:val="0"/>
      <w:marRight w:val="0"/>
      <w:marTop w:val="0"/>
      <w:marBottom w:val="0"/>
      <w:divBdr>
        <w:top w:val="none" w:sz="0" w:space="0" w:color="auto"/>
        <w:left w:val="none" w:sz="0" w:space="0" w:color="auto"/>
        <w:bottom w:val="none" w:sz="0" w:space="0" w:color="auto"/>
        <w:right w:val="none" w:sz="0" w:space="0" w:color="auto"/>
      </w:divBdr>
      <w:divsChild>
        <w:div w:id="1226332125">
          <w:marLeft w:val="0"/>
          <w:marRight w:val="0"/>
          <w:marTop w:val="270"/>
          <w:marBottom w:val="525"/>
          <w:divBdr>
            <w:top w:val="single" w:sz="18" w:space="14" w:color="FECE00"/>
            <w:left w:val="none" w:sz="0" w:space="0" w:color="auto"/>
            <w:bottom w:val="single" w:sz="18" w:space="19" w:color="FECE00"/>
            <w:right w:val="none" w:sz="0" w:space="0" w:color="auto"/>
          </w:divBdr>
          <w:divsChild>
            <w:div w:id="817500029">
              <w:marLeft w:val="0"/>
              <w:marRight w:val="0"/>
              <w:marTop w:val="0"/>
              <w:marBottom w:val="0"/>
              <w:divBdr>
                <w:top w:val="none" w:sz="0" w:space="0" w:color="auto"/>
                <w:left w:val="none" w:sz="0" w:space="0" w:color="auto"/>
                <w:bottom w:val="none" w:sz="0" w:space="0" w:color="auto"/>
                <w:right w:val="none" w:sz="0" w:space="0" w:color="auto"/>
              </w:divBdr>
              <w:divsChild>
                <w:div w:id="202034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862956">
          <w:marLeft w:val="0"/>
          <w:marRight w:val="0"/>
          <w:marTop w:val="0"/>
          <w:marBottom w:val="0"/>
          <w:divBdr>
            <w:top w:val="none" w:sz="0" w:space="0" w:color="auto"/>
            <w:left w:val="none" w:sz="0" w:space="0" w:color="auto"/>
            <w:bottom w:val="none" w:sz="0" w:space="0" w:color="auto"/>
            <w:right w:val="none" w:sz="0" w:space="0" w:color="auto"/>
          </w:divBdr>
          <w:divsChild>
            <w:div w:id="1303002607">
              <w:marLeft w:val="0"/>
              <w:marRight w:val="0"/>
              <w:marTop w:val="0"/>
              <w:marBottom w:val="0"/>
              <w:divBdr>
                <w:top w:val="none" w:sz="0" w:space="0" w:color="auto"/>
                <w:left w:val="none" w:sz="0" w:space="0" w:color="auto"/>
                <w:bottom w:val="none" w:sz="0" w:space="0" w:color="auto"/>
                <w:right w:val="none" w:sz="0" w:space="0" w:color="auto"/>
              </w:divBdr>
              <w:divsChild>
                <w:div w:id="122664592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76025333">
          <w:marLeft w:val="0"/>
          <w:marRight w:val="0"/>
          <w:marTop w:val="0"/>
          <w:marBottom w:val="0"/>
          <w:divBdr>
            <w:top w:val="none" w:sz="0" w:space="0" w:color="auto"/>
            <w:left w:val="none" w:sz="0" w:space="0" w:color="auto"/>
            <w:bottom w:val="none" w:sz="0" w:space="0" w:color="auto"/>
            <w:right w:val="none" w:sz="0" w:space="0" w:color="auto"/>
          </w:divBdr>
          <w:divsChild>
            <w:div w:id="2124419617">
              <w:marLeft w:val="0"/>
              <w:marRight w:val="0"/>
              <w:marTop w:val="0"/>
              <w:marBottom w:val="0"/>
              <w:divBdr>
                <w:top w:val="none" w:sz="0" w:space="0" w:color="auto"/>
                <w:left w:val="none" w:sz="0" w:space="0" w:color="auto"/>
                <w:bottom w:val="none" w:sz="0" w:space="0" w:color="auto"/>
                <w:right w:val="none" w:sz="0" w:space="0" w:color="auto"/>
              </w:divBdr>
              <w:divsChild>
                <w:div w:id="127887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212069">
          <w:marLeft w:val="0"/>
          <w:marRight w:val="0"/>
          <w:marTop w:val="0"/>
          <w:marBottom w:val="0"/>
          <w:divBdr>
            <w:top w:val="none" w:sz="0" w:space="0" w:color="auto"/>
            <w:left w:val="none" w:sz="0" w:space="0" w:color="auto"/>
            <w:bottom w:val="none" w:sz="0" w:space="0" w:color="auto"/>
            <w:right w:val="none" w:sz="0" w:space="0" w:color="auto"/>
          </w:divBdr>
        </w:div>
      </w:divsChild>
    </w:div>
    <w:div w:id="965547282">
      <w:bodyDiv w:val="1"/>
      <w:marLeft w:val="0"/>
      <w:marRight w:val="0"/>
      <w:marTop w:val="0"/>
      <w:marBottom w:val="0"/>
      <w:divBdr>
        <w:top w:val="none" w:sz="0" w:space="0" w:color="auto"/>
        <w:left w:val="none" w:sz="0" w:space="0" w:color="auto"/>
        <w:bottom w:val="none" w:sz="0" w:space="0" w:color="auto"/>
        <w:right w:val="none" w:sz="0" w:space="0" w:color="auto"/>
      </w:divBdr>
      <w:divsChild>
        <w:div w:id="366957465">
          <w:marLeft w:val="0"/>
          <w:marRight w:val="0"/>
          <w:marTop w:val="0"/>
          <w:marBottom w:val="0"/>
          <w:divBdr>
            <w:top w:val="none" w:sz="0" w:space="0" w:color="auto"/>
            <w:left w:val="none" w:sz="0" w:space="0" w:color="auto"/>
            <w:bottom w:val="none" w:sz="0" w:space="0" w:color="auto"/>
            <w:right w:val="none" w:sz="0" w:space="0" w:color="auto"/>
          </w:divBdr>
        </w:div>
        <w:div w:id="608633704">
          <w:marLeft w:val="0"/>
          <w:marRight w:val="0"/>
          <w:marTop w:val="0"/>
          <w:marBottom w:val="0"/>
          <w:divBdr>
            <w:top w:val="none" w:sz="0" w:space="0" w:color="auto"/>
            <w:left w:val="none" w:sz="0" w:space="0" w:color="auto"/>
            <w:bottom w:val="none" w:sz="0" w:space="0" w:color="auto"/>
            <w:right w:val="none" w:sz="0" w:space="0" w:color="auto"/>
          </w:divBdr>
        </w:div>
        <w:div w:id="711923334">
          <w:marLeft w:val="0"/>
          <w:marRight w:val="0"/>
          <w:marTop w:val="0"/>
          <w:marBottom w:val="0"/>
          <w:divBdr>
            <w:top w:val="none" w:sz="0" w:space="0" w:color="auto"/>
            <w:left w:val="none" w:sz="0" w:space="0" w:color="auto"/>
            <w:bottom w:val="none" w:sz="0" w:space="0" w:color="auto"/>
            <w:right w:val="none" w:sz="0" w:space="0" w:color="auto"/>
          </w:divBdr>
        </w:div>
        <w:div w:id="739518248">
          <w:marLeft w:val="0"/>
          <w:marRight w:val="0"/>
          <w:marTop w:val="0"/>
          <w:marBottom w:val="0"/>
          <w:divBdr>
            <w:top w:val="none" w:sz="0" w:space="0" w:color="auto"/>
            <w:left w:val="none" w:sz="0" w:space="0" w:color="auto"/>
            <w:bottom w:val="none" w:sz="0" w:space="0" w:color="auto"/>
            <w:right w:val="none" w:sz="0" w:space="0" w:color="auto"/>
          </w:divBdr>
        </w:div>
        <w:div w:id="877863466">
          <w:marLeft w:val="0"/>
          <w:marRight w:val="0"/>
          <w:marTop w:val="0"/>
          <w:marBottom w:val="0"/>
          <w:divBdr>
            <w:top w:val="none" w:sz="0" w:space="0" w:color="auto"/>
            <w:left w:val="none" w:sz="0" w:space="0" w:color="auto"/>
            <w:bottom w:val="none" w:sz="0" w:space="0" w:color="auto"/>
            <w:right w:val="none" w:sz="0" w:space="0" w:color="auto"/>
          </w:divBdr>
        </w:div>
        <w:div w:id="620458721">
          <w:marLeft w:val="0"/>
          <w:marRight w:val="0"/>
          <w:marTop w:val="0"/>
          <w:marBottom w:val="0"/>
          <w:divBdr>
            <w:top w:val="none" w:sz="0" w:space="0" w:color="auto"/>
            <w:left w:val="none" w:sz="0" w:space="0" w:color="auto"/>
            <w:bottom w:val="none" w:sz="0" w:space="0" w:color="auto"/>
            <w:right w:val="none" w:sz="0" w:space="0" w:color="auto"/>
          </w:divBdr>
        </w:div>
        <w:div w:id="1059986348">
          <w:marLeft w:val="0"/>
          <w:marRight w:val="0"/>
          <w:marTop w:val="0"/>
          <w:marBottom w:val="0"/>
          <w:divBdr>
            <w:top w:val="none" w:sz="0" w:space="0" w:color="auto"/>
            <w:left w:val="none" w:sz="0" w:space="0" w:color="auto"/>
            <w:bottom w:val="none" w:sz="0" w:space="0" w:color="auto"/>
            <w:right w:val="none" w:sz="0" w:space="0" w:color="auto"/>
          </w:divBdr>
        </w:div>
        <w:div w:id="568619691">
          <w:marLeft w:val="0"/>
          <w:marRight w:val="0"/>
          <w:marTop w:val="0"/>
          <w:marBottom w:val="0"/>
          <w:divBdr>
            <w:top w:val="none" w:sz="0" w:space="0" w:color="auto"/>
            <w:left w:val="none" w:sz="0" w:space="0" w:color="auto"/>
            <w:bottom w:val="none" w:sz="0" w:space="0" w:color="auto"/>
            <w:right w:val="none" w:sz="0" w:space="0" w:color="auto"/>
          </w:divBdr>
        </w:div>
        <w:div w:id="1166898861">
          <w:marLeft w:val="0"/>
          <w:marRight w:val="0"/>
          <w:marTop w:val="0"/>
          <w:marBottom w:val="0"/>
          <w:divBdr>
            <w:top w:val="none" w:sz="0" w:space="0" w:color="auto"/>
            <w:left w:val="none" w:sz="0" w:space="0" w:color="auto"/>
            <w:bottom w:val="none" w:sz="0" w:space="0" w:color="auto"/>
            <w:right w:val="none" w:sz="0" w:space="0" w:color="auto"/>
          </w:divBdr>
        </w:div>
        <w:div w:id="1934706202">
          <w:marLeft w:val="0"/>
          <w:marRight w:val="0"/>
          <w:marTop w:val="0"/>
          <w:marBottom w:val="0"/>
          <w:divBdr>
            <w:top w:val="none" w:sz="0" w:space="0" w:color="auto"/>
            <w:left w:val="none" w:sz="0" w:space="0" w:color="auto"/>
            <w:bottom w:val="none" w:sz="0" w:space="0" w:color="auto"/>
            <w:right w:val="none" w:sz="0" w:space="0" w:color="auto"/>
          </w:divBdr>
        </w:div>
        <w:div w:id="1877547329">
          <w:marLeft w:val="0"/>
          <w:marRight w:val="0"/>
          <w:marTop w:val="0"/>
          <w:marBottom w:val="0"/>
          <w:divBdr>
            <w:top w:val="none" w:sz="0" w:space="0" w:color="auto"/>
            <w:left w:val="none" w:sz="0" w:space="0" w:color="auto"/>
            <w:bottom w:val="none" w:sz="0" w:space="0" w:color="auto"/>
            <w:right w:val="none" w:sz="0" w:space="0" w:color="auto"/>
          </w:divBdr>
        </w:div>
        <w:div w:id="1452436005">
          <w:marLeft w:val="0"/>
          <w:marRight w:val="0"/>
          <w:marTop w:val="0"/>
          <w:marBottom w:val="0"/>
          <w:divBdr>
            <w:top w:val="none" w:sz="0" w:space="0" w:color="auto"/>
            <w:left w:val="none" w:sz="0" w:space="0" w:color="auto"/>
            <w:bottom w:val="none" w:sz="0" w:space="0" w:color="auto"/>
            <w:right w:val="none" w:sz="0" w:space="0" w:color="auto"/>
          </w:divBdr>
        </w:div>
        <w:div w:id="1023674488">
          <w:marLeft w:val="0"/>
          <w:marRight w:val="0"/>
          <w:marTop w:val="0"/>
          <w:marBottom w:val="0"/>
          <w:divBdr>
            <w:top w:val="none" w:sz="0" w:space="0" w:color="auto"/>
            <w:left w:val="none" w:sz="0" w:space="0" w:color="auto"/>
            <w:bottom w:val="none" w:sz="0" w:space="0" w:color="auto"/>
            <w:right w:val="none" w:sz="0" w:space="0" w:color="auto"/>
          </w:divBdr>
        </w:div>
        <w:div w:id="9724630">
          <w:marLeft w:val="0"/>
          <w:marRight w:val="0"/>
          <w:marTop w:val="0"/>
          <w:marBottom w:val="0"/>
          <w:divBdr>
            <w:top w:val="none" w:sz="0" w:space="0" w:color="auto"/>
            <w:left w:val="none" w:sz="0" w:space="0" w:color="auto"/>
            <w:bottom w:val="none" w:sz="0" w:space="0" w:color="auto"/>
            <w:right w:val="none" w:sz="0" w:space="0" w:color="auto"/>
          </w:divBdr>
        </w:div>
        <w:div w:id="1557425733">
          <w:marLeft w:val="0"/>
          <w:marRight w:val="0"/>
          <w:marTop w:val="0"/>
          <w:marBottom w:val="0"/>
          <w:divBdr>
            <w:top w:val="none" w:sz="0" w:space="0" w:color="auto"/>
            <w:left w:val="none" w:sz="0" w:space="0" w:color="auto"/>
            <w:bottom w:val="none" w:sz="0" w:space="0" w:color="auto"/>
            <w:right w:val="none" w:sz="0" w:space="0" w:color="auto"/>
          </w:divBdr>
        </w:div>
        <w:div w:id="1765570378">
          <w:marLeft w:val="0"/>
          <w:marRight w:val="0"/>
          <w:marTop w:val="0"/>
          <w:marBottom w:val="0"/>
          <w:divBdr>
            <w:top w:val="none" w:sz="0" w:space="0" w:color="auto"/>
            <w:left w:val="none" w:sz="0" w:space="0" w:color="auto"/>
            <w:bottom w:val="none" w:sz="0" w:space="0" w:color="auto"/>
            <w:right w:val="none" w:sz="0" w:space="0" w:color="auto"/>
          </w:divBdr>
        </w:div>
        <w:div w:id="174855067">
          <w:marLeft w:val="0"/>
          <w:marRight w:val="0"/>
          <w:marTop w:val="0"/>
          <w:marBottom w:val="0"/>
          <w:divBdr>
            <w:top w:val="none" w:sz="0" w:space="0" w:color="auto"/>
            <w:left w:val="none" w:sz="0" w:space="0" w:color="auto"/>
            <w:bottom w:val="none" w:sz="0" w:space="0" w:color="auto"/>
            <w:right w:val="none" w:sz="0" w:space="0" w:color="auto"/>
          </w:divBdr>
        </w:div>
        <w:div w:id="646322585">
          <w:marLeft w:val="0"/>
          <w:marRight w:val="0"/>
          <w:marTop w:val="0"/>
          <w:marBottom w:val="0"/>
          <w:divBdr>
            <w:top w:val="none" w:sz="0" w:space="0" w:color="auto"/>
            <w:left w:val="none" w:sz="0" w:space="0" w:color="auto"/>
            <w:bottom w:val="none" w:sz="0" w:space="0" w:color="auto"/>
            <w:right w:val="none" w:sz="0" w:space="0" w:color="auto"/>
          </w:divBdr>
        </w:div>
        <w:div w:id="45374173">
          <w:marLeft w:val="0"/>
          <w:marRight w:val="0"/>
          <w:marTop w:val="0"/>
          <w:marBottom w:val="0"/>
          <w:divBdr>
            <w:top w:val="none" w:sz="0" w:space="0" w:color="auto"/>
            <w:left w:val="none" w:sz="0" w:space="0" w:color="auto"/>
            <w:bottom w:val="none" w:sz="0" w:space="0" w:color="auto"/>
            <w:right w:val="none" w:sz="0" w:space="0" w:color="auto"/>
          </w:divBdr>
        </w:div>
        <w:div w:id="2084332947">
          <w:marLeft w:val="0"/>
          <w:marRight w:val="0"/>
          <w:marTop w:val="0"/>
          <w:marBottom w:val="0"/>
          <w:divBdr>
            <w:top w:val="none" w:sz="0" w:space="0" w:color="auto"/>
            <w:left w:val="none" w:sz="0" w:space="0" w:color="auto"/>
            <w:bottom w:val="none" w:sz="0" w:space="0" w:color="auto"/>
            <w:right w:val="none" w:sz="0" w:space="0" w:color="auto"/>
          </w:divBdr>
        </w:div>
        <w:div w:id="1567301294">
          <w:marLeft w:val="0"/>
          <w:marRight w:val="0"/>
          <w:marTop w:val="0"/>
          <w:marBottom w:val="0"/>
          <w:divBdr>
            <w:top w:val="none" w:sz="0" w:space="0" w:color="auto"/>
            <w:left w:val="none" w:sz="0" w:space="0" w:color="auto"/>
            <w:bottom w:val="none" w:sz="0" w:space="0" w:color="auto"/>
            <w:right w:val="none" w:sz="0" w:space="0" w:color="auto"/>
          </w:divBdr>
        </w:div>
        <w:div w:id="2075620463">
          <w:marLeft w:val="0"/>
          <w:marRight w:val="0"/>
          <w:marTop w:val="0"/>
          <w:marBottom w:val="0"/>
          <w:divBdr>
            <w:top w:val="none" w:sz="0" w:space="0" w:color="auto"/>
            <w:left w:val="none" w:sz="0" w:space="0" w:color="auto"/>
            <w:bottom w:val="none" w:sz="0" w:space="0" w:color="auto"/>
            <w:right w:val="none" w:sz="0" w:space="0" w:color="auto"/>
          </w:divBdr>
        </w:div>
        <w:div w:id="2104916709">
          <w:marLeft w:val="0"/>
          <w:marRight w:val="0"/>
          <w:marTop w:val="0"/>
          <w:marBottom w:val="0"/>
          <w:divBdr>
            <w:top w:val="none" w:sz="0" w:space="0" w:color="auto"/>
            <w:left w:val="none" w:sz="0" w:space="0" w:color="auto"/>
            <w:bottom w:val="none" w:sz="0" w:space="0" w:color="auto"/>
            <w:right w:val="none" w:sz="0" w:space="0" w:color="auto"/>
          </w:divBdr>
        </w:div>
        <w:div w:id="1024012198">
          <w:marLeft w:val="0"/>
          <w:marRight w:val="0"/>
          <w:marTop w:val="0"/>
          <w:marBottom w:val="0"/>
          <w:divBdr>
            <w:top w:val="none" w:sz="0" w:space="0" w:color="auto"/>
            <w:left w:val="none" w:sz="0" w:space="0" w:color="auto"/>
            <w:bottom w:val="none" w:sz="0" w:space="0" w:color="auto"/>
            <w:right w:val="none" w:sz="0" w:space="0" w:color="auto"/>
          </w:divBdr>
        </w:div>
        <w:div w:id="2144426173">
          <w:marLeft w:val="0"/>
          <w:marRight w:val="0"/>
          <w:marTop w:val="0"/>
          <w:marBottom w:val="0"/>
          <w:divBdr>
            <w:top w:val="none" w:sz="0" w:space="0" w:color="auto"/>
            <w:left w:val="none" w:sz="0" w:space="0" w:color="auto"/>
            <w:bottom w:val="none" w:sz="0" w:space="0" w:color="auto"/>
            <w:right w:val="none" w:sz="0" w:space="0" w:color="auto"/>
          </w:divBdr>
        </w:div>
        <w:div w:id="1782871495">
          <w:marLeft w:val="0"/>
          <w:marRight w:val="0"/>
          <w:marTop w:val="0"/>
          <w:marBottom w:val="0"/>
          <w:divBdr>
            <w:top w:val="none" w:sz="0" w:space="0" w:color="auto"/>
            <w:left w:val="none" w:sz="0" w:space="0" w:color="auto"/>
            <w:bottom w:val="none" w:sz="0" w:space="0" w:color="auto"/>
            <w:right w:val="none" w:sz="0" w:space="0" w:color="auto"/>
          </w:divBdr>
        </w:div>
        <w:div w:id="58721907">
          <w:marLeft w:val="0"/>
          <w:marRight w:val="0"/>
          <w:marTop w:val="0"/>
          <w:marBottom w:val="0"/>
          <w:divBdr>
            <w:top w:val="none" w:sz="0" w:space="0" w:color="auto"/>
            <w:left w:val="none" w:sz="0" w:space="0" w:color="auto"/>
            <w:bottom w:val="none" w:sz="0" w:space="0" w:color="auto"/>
            <w:right w:val="none" w:sz="0" w:space="0" w:color="auto"/>
          </w:divBdr>
        </w:div>
        <w:div w:id="27878485">
          <w:marLeft w:val="0"/>
          <w:marRight w:val="0"/>
          <w:marTop w:val="0"/>
          <w:marBottom w:val="0"/>
          <w:divBdr>
            <w:top w:val="none" w:sz="0" w:space="0" w:color="auto"/>
            <w:left w:val="none" w:sz="0" w:space="0" w:color="auto"/>
            <w:bottom w:val="none" w:sz="0" w:space="0" w:color="auto"/>
            <w:right w:val="none" w:sz="0" w:space="0" w:color="auto"/>
          </w:divBdr>
        </w:div>
        <w:div w:id="994646886">
          <w:marLeft w:val="0"/>
          <w:marRight w:val="0"/>
          <w:marTop w:val="0"/>
          <w:marBottom w:val="0"/>
          <w:divBdr>
            <w:top w:val="none" w:sz="0" w:space="0" w:color="auto"/>
            <w:left w:val="none" w:sz="0" w:space="0" w:color="auto"/>
            <w:bottom w:val="none" w:sz="0" w:space="0" w:color="auto"/>
            <w:right w:val="none" w:sz="0" w:space="0" w:color="auto"/>
          </w:divBdr>
        </w:div>
      </w:divsChild>
    </w:div>
    <w:div w:id="1314289342">
      <w:bodyDiv w:val="1"/>
      <w:marLeft w:val="0"/>
      <w:marRight w:val="0"/>
      <w:marTop w:val="0"/>
      <w:marBottom w:val="0"/>
      <w:divBdr>
        <w:top w:val="none" w:sz="0" w:space="0" w:color="auto"/>
        <w:left w:val="none" w:sz="0" w:space="0" w:color="auto"/>
        <w:bottom w:val="none" w:sz="0" w:space="0" w:color="auto"/>
        <w:right w:val="none" w:sz="0" w:space="0" w:color="auto"/>
      </w:divBdr>
      <w:divsChild>
        <w:div w:id="889536534">
          <w:marLeft w:val="0"/>
          <w:marRight w:val="0"/>
          <w:marTop w:val="0"/>
          <w:marBottom w:val="0"/>
          <w:divBdr>
            <w:top w:val="none" w:sz="0" w:space="0" w:color="auto"/>
            <w:left w:val="none" w:sz="0" w:space="0" w:color="auto"/>
            <w:bottom w:val="none" w:sz="0" w:space="0" w:color="auto"/>
            <w:right w:val="none" w:sz="0" w:space="0" w:color="auto"/>
          </w:divBdr>
          <w:divsChild>
            <w:div w:id="2029990406">
              <w:marLeft w:val="0"/>
              <w:marRight w:val="0"/>
              <w:marTop w:val="450"/>
              <w:marBottom w:val="600"/>
              <w:divBdr>
                <w:top w:val="none" w:sz="0" w:space="0" w:color="auto"/>
                <w:left w:val="none" w:sz="0" w:space="0" w:color="auto"/>
                <w:bottom w:val="none" w:sz="0" w:space="0" w:color="auto"/>
                <w:right w:val="none" w:sz="0" w:space="0" w:color="auto"/>
              </w:divBdr>
              <w:divsChild>
                <w:div w:id="526602455">
                  <w:marLeft w:val="0"/>
                  <w:marRight w:val="0"/>
                  <w:marTop w:val="0"/>
                  <w:marBottom w:val="0"/>
                  <w:divBdr>
                    <w:top w:val="none" w:sz="0" w:space="0" w:color="auto"/>
                    <w:left w:val="none" w:sz="0" w:space="0" w:color="auto"/>
                    <w:bottom w:val="none" w:sz="0" w:space="0" w:color="auto"/>
                    <w:right w:val="none" w:sz="0" w:space="0" w:color="auto"/>
                  </w:divBdr>
                  <w:divsChild>
                    <w:div w:id="691415978">
                      <w:marLeft w:val="0"/>
                      <w:marRight w:val="0"/>
                      <w:marTop w:val="0"/>
                      <w:marBottom w:val="0"/>
                      <w:divBdr>
                        <w:top w:val="none" w:sz="0" w:space="0" w:color="auto"/>
                        <w:left w:val="none" w:sz="0" w:space="0" w:color="auto"/>
                        <w:bottom w:val="none" w:sz="0" w:space="0" w:color="auto"/>
                        <w:right w:val="none" w:sz="0" w:space="0" w:color="auto"/>
                      </w:divBdr>
                      <w:divsChild>
                        <w:div w:id="125698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865109">
              <w:marLeft w:val="0"/>
              <w:marRight w:val="0"/>
              <w:marTop w:val="0"/>
              <w:marBottom w:val="0"/>
              <w:divBdr>
                <w:top w:val="none" w:sz="0" w:space="0" w:color="auto"/>
                <w:left w:val="none" w:sz="0" w:space="0" w:color="auto"/>
                <w:bottom w:val="none" w:sz="0" w:space="0" w:color="auto"/>
                <w:right w:val="none" w:sz="0" w:space="0" w:color="auto"/>
              </w:divBdr>
              <w:divsChild>
                <w:div w:id="1041979029">
                  <w:marLeft w:val="0"/>
                  <w:marRight w:val="0"/>
                  <w:marTop w:val="0"/>
                  <w:marBottom w:val="0"/>
                  <w:divBdr>
                    <w:top w:val="none" w:sz="0" w:space="0" w:color="auto"/>
                    <w:left w:val="none" w:sz="0" w:space="0" w:color="auto"/>
                    <w:bottom w:val="none" w:sz="0" w:space="0" w:color="auto"/>
                    <w:right w:val="none" w:sz="0" w:space="0" w:color="auto"/>
                  </w:divBdr>
                  <w:divsChild>
                    <w:div w:id="49823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013406">
          <w:marLeft w:val="0"/>
          <w:marRight w:val="0"/>
          <w:marTop w:val="0"/>
          <w:marBottom w:val="0"/>
          <w:divBdr>
            <w:top w:val="none" w:sz="0" w:space="0" w:color="auto"/>
            <w:left w:val="none" w:sz="0" w:space="0" w:color="auto"/>
            <w:bottom w:val="none" w:sz="0" w:space="0" w:color="auto"/>
            <w:right w:val="none" w:sz="0" w:space="0" w:color="auto"/>
          </w:divBdr>
          <w:divsChild>
            <w:div w:id="864103323">
              <w:marLeft w:val="0"/>
              <w:marRight w:val="0"/>
              <w:marTop w:val="0"/>
              <w:marBottom w:val="0"/>
              <w:divBdr>
                <w:top w:val="none" w:sz="0" w:space="0" w:color="auto"/>
                <w:left w:val="single" w:sz="6" w:space="11" w:color="BABABA"/>
                <w:bottom w:val="none" w:sz="0" w:space="0" w:color="auto"/>
                <w:right w:val="none" w:sz="0" w:space="0" w:color="auto"/>
              </w:divBdr>
            </w:div>
          </w:divsChild>
        </w:div>
      </w:divsChild>
    </w:div>
    <w:div w:id="1427000595">
      <w:bodyDiv w:val="1"/>
      <w:marLeft w:val="0"/>
      <w:marRight w:val="0"/>
      <w:marTop w:val="0"/>
      <w:marBottom w:val="0"/>
      <w:divBdr>
        <w:top w:val="none" w:sz="0" w:space="0" w:color="auto"/>
        <w:left w:val="none" w:sz="0" w:space="0" w:color="auto"/>
        <w:bottom w:val="none" w:sz="0" w:space="0" w:color="auto"/>
        <w:right w:val="none" w:sz="0" w:space="0" w:color="auto"/>
      </w:divBdr>
      <w:divsChild>
        <w:div w:id="1482772183">
          <w:marLeft w:val="0"/>
          <w:marRight w:val="0"/>
          <w:marTop w:val="0"/>
          <w:marBottom w:val="0"/>
          <w:divBdr>
            <w:top w:val="none" w:sz="0" w:space="0" w:color="auto"/>
            <w:left w:val="none" w:sz="0" w:space="0" w:color="auto"/>
            <w:bottom w:val="none" w:sz="0" w:space="0" w:color="auto"/>
            <w:right w:val="none" w:sz="0" w:space="0" w:color="auto"/>
          </w:divBdr>
          <w:divsChild>
            <w:div w:id="1860048750">
              <w:marLeft w:val="0"/>
              <w:marRight w:val="0"/>
              <w:marTop w:val="0"/>
              <w:marBottom w:val="0"/>
              <w:divBdr>
                <w:top w:val="none" w:sz="0" w:space="0" w:color="auto"/>
                <w:left w:val="none" w:sz="0" w:space="0" w:color="auto"/>
                <w:bottom w:val="none" w:sz="0" w:space="0" w:color="auto"/>
                <w:right w:val="none" w:sz="0" w:space="0" w:color="auto"/>
              </w:divBdr>
              <w:divsChild>
                <w:div w:id="1272393137">
                  <w:marLeft w:val="0"/>
                  <w:marRight w:val="0"/>
                  <w:marTop w:val="0"/>
                  <w:marBottom w:val="0"/>
                  <w:divBdr>
                    <w:top w:val="none" w:sz="0" w:space="0" w:color="auto"/>
                    <w:left w:val="none" w:sz="0" w:space="0" w:color="auto"/>
                    <w:bottom w:val="none" w:sz="0" w:space="0" w:color="auto"/>
                    <w:right w:val="none" w:sz="0" w:space="0" w:color="auto"/>
                  </w:divBdr>
                  <w:divsChild>
                    <w:div w:id="1544750761">
                      <w:marLeft w:val="0"/>
                      <w:marRight w:val="0"/>
                      <w:marTop w:val="0"/>
                      <w:marBottom w:val="0"/>
                      <w:divBdr>
                        <w:top w:val="none" w:sz="0" w:space="0" w:color="auto"/>
                        <w:left w:val="none" w:sz="0" w:space="0" w:color="auto"/>
                        <w:bottom w:val="none" w:sz="0" w:space="0" w:color="auto"/>
                        <w:right w:val="none" w:sz="0" w:space="0" w:color="auto"/>
                      </w:divBdr>
                    </w:div>
                    <w:div w:id="5328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287546">
          <w:marLeft w:val="0"/>
          <w:marRight w:val="0"/>
          <w:marTop w:val="0"/>
          <w:marBottom w:val="0"/>
          <w:divBdr>
            <w:top w:val="none" w:sz="0" w:space="0" w:color="auto"/>
            <w:left w:val="none" w:sz="0" w:space="0" w:color="auto"/>
            <w:bottom w:val="none" w:sz="0" w:space="0" w:color="auto"/>
            <w:right w:val="none" w:sz="0" w:space="0" w:color="auto"/>
          </w:divBdr>
          <w:divsChild>
            <w:div w:id="2027361793">
              <w:marLeft w:val="0"/>
              <w:marRight w:val="0"/>
              <w:marTop w:val="0"/>
              <w:marBottom w:val="0"/>
              <w:divBdr>
                <w:top w:val="none" w:sz="0" w:space="0" w:color="auto"/>
                <w:left w:val="none" w:sz="0" w:space="0" w:color="auto"/>
                <w:bottom w:val="none" w:sz="0" w:space="0" w:color="auto"/>
                <w:right w:val="none" w:sz="0" w:space="0" w:color="auto"/>
              </w:divBdr>
              <w:divsChild>
                <w:div w:id="896278927">
                  <w:marLeft w:val="0"/>
                  <w:marRight w:val="0"/>
                  <w:marTop w:val="0"/>
                  <w:marBottom w:val="0"/>
                  <w:divBdr>
                    <w:top w:val="none" w:sz="0" w:space="0" w:color="auto"/>
                    <w:left w:val="none" w:sz="0" w:space="0" w:color="auto"/>
                    <w:bottom w:val="single" w:sz="6" w:space="0" w:color="000000"/>
                    <w:right w:val="none" w:sz="0" w:space="0" w:color="auto"/>
                  </w:divBdr>
                </w:div>
                <w:div w:id="207782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947153">
          <w:marLeft w:val="0"/>
          <w:marRight w:val="0"/>
          <w:marTop w:val="0"/>
          <w:marBottom w:val="0"/>
          <w:divBdr>
            <w:top w:val="none" w:sz="0" w:space="0" w:color="auto"/>
            <w:left w:val="none" w:sz="0" w:space="0" w:color="auto"/>
            <w:bottom w:val="none" w:sz="0" w:space="0" w:color="auto"/>
            <w:right w:val="none" w:sz="0" w:space="0" w:color="auto"/>
          </w:divBdr>
          <w:divsChild>
            <w:div w:id="766193979">
              <w:marLeft w:val="0"/>
              <w:marRight w:val="0"/>
              <w:marTop w:val="0"/>
              <w:marBottom w:val="0"/>
              <w:divBdr>
                <w:top w:val="none" w:sz="0" w:space="0" w:color="auto"/>
                <w:left w:val="none" w:sz="0" w:space="0" w:color="auto"/>
                <w:bottom w:val="none" w:sz="0" w:space="0" w:color="auto"/>
                <w:right w:val="none" w:sz="0" w:space="0" w:color="auto"/>
              </w:divBdr>
              <w:divsChild>
                <w:div w:id="114978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15895">
          <w:marLeft w:val="0"/>
          <w:marRight w:val="0"/>
          <w:marTop w:val="0"/>
          <w:marBottom w:val="0"/>
          <w:divBdr>
            <w:top w:val="none" w:sz="0" w:space="0" w:color="auto"/>
            <w:left w:val="none" w:sz="0" w:space="0" w:color="auto"/>
            <w:bottom w:val="none" w:sz="0" w:space="0" w:color="auto"/>
            <w:right w:val="none" w:sz="0" w:space="0" w:color="auto"/>
          </w:divBdr>
        </w:div>
        <w:div w:id="1692802133">
          <w:marLeft w:val="0"/>
          <w:marRight w:val="0"/>
          <w:marTop w:val="0"/>
          <w:marBottom w:val="0"/>
          <w:divBdr>
            <w:top w:val="none" w:sz="0" w:space="0" w:color="auto"/>
            <w:left w:val="none" w:sz="0" w:space="0" w:color="auto"/>
            <w:bottom w:val="none" w:sz="0" w:space="0" w:color="auto"/>
            <w:right w:val="none" w:sz="0" w:space="0" w:color="auto"/>
          </w:divBdr>
          <w:divsChild>
            <w:div w:id="645936166">
              <w:marLeft w:val="0"/>
              <w:marRight w:val="0"/>
              <w:marTop w:val="0"/>
              <w:marBottom w:val="0"/>
              <w:divBdr>
                <w:top w:val="none" w:sz="0" w:space="0" w:color="auto"/>
                <w:left w:val="none" w:sz="0" w:space="0" w:color="auto"/>
                <w:bottom w:val="none" w:sz="0" w:space="0" w:color="auto"/>
                <w:right w:val="none" w:sz="0" w:space="0" w:color="auto"/>
              </w:divBdr>
            </w:div>
            <w:div w:id="450513440">
              <w:marLeft w:val="0"/>
              <w:marRight w:val="0"/>
              <w:marTop w:val="0"/>
              <w:marBottom w:val="0"/>
              <w:divBdr>
                <w:top w:val="none" w:sz="0" w:space="0" w:color="auto"/>
                <w:left w:val="none" w:sz="0" w:space="0" w:color="auto"/>
                <w:bottom w:val="single" w:sz="6" w:space="0" w:color="4A4A4A"/>
                <w:right w:val="none" w:sz="0" w:space="0" w:color="auto"/>
              </w:divBdr>
            </w:div>
            <w:div w:id="1347635711">
              <w:marLeft w:val="0"/>
              <w:marRight w:val="0"/>
              <w:marTop w:val="0"/>
              <w:marBottom w:val="0"/>
              <w:divBdr>
                <w:top w:val="none" w:sz="0" w:space="0" w:color="auto"/>
                <w:left w:val="none" w:sz="0" w:space="0" w:color="auto"/>
                <w:bottom w:val="none" w:sz="0" w:space="0" w:color="auto"/>
                <w:right w:val="none" w:sz="0" w:space="0" w:color="auto"/>
              </w:divBdr>
              <w:divsChild>
                <w:div w:id="143813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609297">
          <w:marLeft w:val="0"/>
          <w:marRight w:val="0"/>
          <w:marTop w:val="0"/>
          <w:marBottom w:val="0"/>
          <w:divBdr>
            <w:top w:val="none" w:sz="0" w:space="0" w:color="auto"/>
            <w:left w:val="none" w:sz="0" w:space="0" w:color="auto"/>
            <w:bottom w:val="none" w:sz="0" w:space="0" w:color="auto"/>
            <w:right w:val="none" w:sz="0" w:space="0" w:color="auto"/>
          </w:divBdr>
        </w:div>
      </w:divsChild>
    </w:div>
    <w:div w:id="1480265136">
      <w:bodyDiv w:val="1"/>
      <w:marLeft w:val="0"/>
      <w:marRight w:val="0"/>
      <w:marTop w:val="0"/>
      <w:marBottom w:val="0"/>
      <w:divBdr>
        <w:top w:val="none" w:sz="0" w:space="0" w:color="auto"/>
        <w:left w:val="none" w:sz="0" w:space="0" w:color="auto"/>
        <w:bottom w:val="none" w:sz="0" w:space="0" w:color="auto"/>
        <w:right w:val="none" w:sz="0" w:space="0" w:color="auto"/>
      </w:divBdr>
    </w:div>
    <w:div w:id="1505435649">
      <w:bodyDiv w:val="1"/>
      <w:marLeft w:val="0"/>
      <w:marRight w:val="0"/>
      <w:marTop w:val="0"/>
      <w:marBottom w:val="0"/>
      <w:divBdr>
        <w:top w:val="none" w:sz="0" w:space="0" w:color="auto"/>
        <w:left w:val="none" w:sz="0" w:space="0" w:color="auto"/>
        <w:bottom w:val="none" w:sz="0" w:space="0" w:color="auto"/>
        <w:right w:val="none" w:sz="0" w:space="0" w:color="auto"/>
      </w:divBdr>
      <w:divsChild>
        <w:div w:id="966354503">
          <w:marLeft w:val="0"/>
          <w:marRight w:val="0"/>
          <w:marTop w:val="0"/>
          <w:marBottom w:val="0"/>
          <w:divBdr>
            <w:top w:val="none" w:sz="0" w:space="0" w:color="auto"/>
            <w:left w:val="none" w:sz="0" w:space="0" w:color="auto"/>
            <w:bottom w:val="none" w:sz="0" w:space="0" w:color="auto"/>
            <w:right w:val="none" w:sz="0" w:space="0" w:color="auto"/>
          </w:divBdr>
          <w:divsChild>
            <w:div w:id="1466503284">
              <w:marLeft w:val="0"/>
              <w:marRight w:val="0"/>
              <w:marTop w:val="0"/>
              <w:marBottom w:val="0"/>
              <w:divBdr>
                <w:top w:val="none" w:sz="0" w:space="0" w:color="auto"/>
                <w:left w:val="none" w:sz="0" w:space="0" w:color="auto"/>
                <w:bottom w:val="none" w:sz="0" w:space="0" w:color="auto"/>
                <w:right w:val="none" w:sz="0" w:space="0" w:color="auto"/>
              </w:divBdr>
              <w:divsChild>
                <w:div w:id="1651514689">
                  <w:marLeft w:val="0"/>
                  <w:marRight w:val="0"/>
                  <w:marTop w:val="0"/>
                  <w:marBottom w:val="0"/>
                  <w:divBdr>
                    <w:top w:val="none" w:sz="0" w:space="0" w:color="auto"/>
                    <w:left w:val="none" w:sz="0" w:space="0" w:color="auto"/>
                    <w:bottom w:val="none" w:sz="0" w:space="0" w:color="auto"/>
                    <w:right w:val="none" w:sz="0" w:space="0" w:color="auto"/>
                  </w:divBdr>
                  <w:divsChild>
                    <w:div w:id="924919548">
                      <w:marLeft w:val="0"/>
                      <w:marRight w:val="0"/>
                      <w:marTop w:val="0"/>
                      <w:marBottom w:val="0"/>
                      <w:divBdr>
                        <w:top w:val="none" w:sz="0" w:space="0" w:color="auto"/>
                        <w:left w:val="none" w:sz="0" w:space="0" w:color="auto"/>
                        <w:bottom w:val="none" w:sz="0" w:space="0" w:color="auto"/>
                        <w:right w:val="none" w:sz="0" w:space="0" w:color="auto"/>
                      </w:divBdr>
                    </w:div>
                    <w:div w:id="43221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091653">
          <w:marLeft w:val="0"/>
          <w:marRight w:val="0"/>
          <w:marTop w:val="0"/>
          <w:marBottom w:val="0"/>
          <w:divBdr>
            <w:top w:val="none" w:sz="0" w:space="0" w:color="auto"/>
            <w:left w:val="none" w:sz="0" w:space="0" w:color="auto"/>
            <w:bottom w:val="none" w:sz="0" w:space="0" w:color="auto"/>
            <w:right w:val="none" w:sz="0" w:space="0" w:color="auto"/>
          </w:divBdr>
          <w:divsChild>
            <w:div w:id="1465270252">
              <w:marLeft w:val="0"/>
              <w:marRight w:val="0"/>
              <w:marTop w:val="0"/>
              <w:marBottom w:val="0"/>
              <w:divBdr>
                <w:top w:val="none" w:sz="0" w:space="0" w:color="auto"/>
                <w:left w:val="none" w:sz="0" w:space="0" w:color="auto"/>
                <w:bottom w:val="none" w:sz="0" w:space="0" w:color="auto"/>
                <w:right w:val="none" w:sz="0" w:space="0" w:color="auto"/>
              </w:divBdr>
              <w:divsChild>
                <w:div w:id="1692491125">
                  <w:marLeft w:val="0"/>
                  <w:marRight w:val="0"/>
                  <w:marTop w:val="0"/>
                  <w:marBottom w:val="0"/>
                  <w:divBdr>
                    <w:top w:val="none" w:sz="0" w:space="0" w:color="auto"/>
                    <w:left w:val="none" w:sz="0" w:space="0" w:color="auto"/>
                    <w:bottom w:val="single" w:sz="6" w:space="0" w:color="000000"/>
                    <w:right w:val="none" w:sz="0" w:space="0" w:color="auto"/>
                  </w:divBdr>
                </w:div>
                <w:div w:id="188818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957533">
          <w:marLeft w:val="0"/>
          <w:marRight w:val="0"/>
          <w:marTop w:val="0"/>
          <w:marBottom w:val="0"/>
          <w:divBdr>
            <w:top w:val="none" w:sz="0" w:space="0" w:color="auto"/>
            <w:left w:val="none" w:sz="0" w:space="0" w:color="auto"/>
            <w:bottom w:val="none" w:sz="0" w:space="0" w:color="auto"/>
            <w:right w:val="none" w:sz="0" w:space="0" w:color="auto"/>
          </w:divBdr>
          <w:divsChild>
            <w:div w:id="1341934149">
              <w:marLeft w:val="0"/>
              <w:marRight w:val="0"/>
              <w:marTop w:val="0"/>
              <w:marBottom w:val="0"/>
              <w:divBdr>
                <w:top w:val="none" w:sz="0" w:space="0" w:color="auto"/>
                <w:left w:val="none" w:sz="0" w:space="0" w:color="auto"/>
                <w:bottom w:val="none" w:sz="0" w:space="0" w:color="auto"/>
                <w:right w:val="none" w:sz="0" w:space="0" w:color="auto"/>
              </w:divBdr>
              <w:divsChild>
                <w:div w:id="133510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360493">
          <w:marLeft w:val="0"/>
          <w:marRight w:val="0"/>
          <w:marTop w:val="0"/>
          <w:marBottom w:val="0"/>
          <w:divBdr>
            <w:top w:val="none" w:sz="0" w:space="0" w:color="auto"/>
            <w:left w:val="none" w:sz="0" w:space="0" w:color="auto"/>
            <w:bottom w:val="none" w:sz="0" w:space="0" w:color="auto"/>
            <w:right w:val="none" w:sz="0" w:space="0" w:color="auto"/>
          </w:divBdr>
        </w:div>
        <w:div w:id="1519853678">
          <w:marLeft w:val="0"/>
          <w:marRight w:val="0"/>
          <w:marTop w:val="0"/>
          <w:marBottom w:val="0"/>
          <w:divBdr>
            <w:top w:val="none" w:sz="0" w:space="0" w:color="auto"/>
            <w:left w:val="none" w:sz="0" w:space="0" w:color="auto"/>
            <w:bottom w:val="none" w:sz="0" w:space="0" w:color="auto"/>
            <w:right w:val="none" w:sz="0" w:space="0" w:color="auto"/>
          </w:divBdr>
          <w:divsChild>
            <w:div w:id="774326817">
              <w:marLeft w:val="0"/>
              <w:marRight w:val="0"/>
              <w:marTop w:val="0"/>
              <w:marBottom w:val="0"/>
              <w:divBdr>
                <w:top w:val="none" w:sz="0" w:space="0" w:color="auto"/>
                <w:left w:val="none" w:sz="0" w:space="0" w:color="auto"/>
                <w:bottom w:val="none" w:sz="0" w:space="0" w:color="auto"/>
                <w:right w:val="none" w:sz="0" w:space="0" w:color="auto"/>
              </w:divBdr>
            </w:div>
            <w:div w:id="1933081764">
              <w:marLeft w:val="0"/>
              <w:marRight w:val="0"/>
              <w:marTop w:val="0"/>
              <w:marBottom w:val="0"/>
              <w:divBdr>
                <w:top w:val="none" w:sz="0" w:space="0" w:color="auto"/>
                <w:left w:val="none" w:sz="0" w:space="0" w:color="auto"/>
                <w:bottom w:val="single" w:sz="6" w:space="0" w:color="4A4A4A"/>
                <w:right w:val="none" w:sz="0" w:space="0" w:color="auto"/>
              </w:divBdr>
            </w:div>
            <w:div w:id="1366061196">
              <w:marLeft w:val="0"/>
              <w:marRight w:val="0"/>
              <w:marTop w:val="0"/>
              <w:marBottom w:val="0"/>
              <w:divBdr>
                <w:top w:val="none" w:sz="0" w:space="0" w:color="auto"/>
                <w:left w:val="none" w:sz="0" w:space="0" w:color="auto"/>
                <w:bottom w:val="none" w:sz="0" w:space="0" w:color="auto"/>
                <w:right w:val="none" w:sz="0" w:space="0" w:color="auto"/>
              </w:divBdr>
              <w:divsChild>
                <w:div w:id="129394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866297">
          <w:marLeft w:val="0"/>
          <w:marRight w:val="0"/>
          <w:marTop w:val="0"/>
          <w:marBottom w:val="0"/>
          <w:divBdr>
            <w:top w:val="none" w:sz="0" w:space="0" w:color="auto"/>
            <w:left w:val="none" w:sz="0" w:space="0" w:color="auto"/>
            <w:bottom w:val="none" w:sz="0" w:space="0" w:color="auto"/>
            <w:right w:val="none" w:sz="0" w:space="0" w:color="auto"/>
          </w:divBdr>
        </w:div>
      </w:divsChild>
    </w:div>
    <w:div w:id="1537042308">
      <w:bodyDiv w:val="1"/>
      <w:marLeft w:val="0"/>
      <w:marRight w:val="0"/>
      <w:marTop w:val="0"/>
      <w:marBottom w:val="0"/>
      <w:divBdr>
        <w:top w:val="none" w:sz="0" w:space="0" w:color="auto"/>
        <w:left w:val="none" w:sz="0" w:space="0" w:color="auto"/>
        <w:bottom w:val="none" w:sz="0" w:space="0" w:color="auto"/>
        <w:right w:val="none" w:sz="0" w:space="0" w:color="auto"/>
      </w:divBdr>
      <w:divsChild>
        <w:div w:id="345794057">
          <w:marLeft w:val="0"/>
          <w:marRight w:val="0"/>
          <w:marTop w:val="0"/>
          <w:marBottom w:val="0"/>
          <w:divBdr>
            <w:top w:val="none" w:sz="0" w:space="0" w:color="auto"/>
            <w:left w:val="none" w:sz="0" w:space="0" w:color="auto"/>
            <w:bottom w:val="none" w:sz="0" w:space="0" w:color="auto"/>
            <w:right w:val="none" w:sz="0" w:space="0" w:color="auto"/>
          </w:divBdr>
          <w:divsChild>
            <w:div w:id="2085908001">
              <w:marLeft w:val="0"/>
              <w:marRight w:val="0"/>
              <w:marTop w:val="0"/>
              <w:marBottom w:val="0"/>
              <w:divBdr>
                <w:top w:val="none" w:sz="0" w:space="0" w:color="auto"/>
                <w:left w:val="none" w:sz="0" w:space="0" w:color="auto"/>
                <w:bottom w:val="none" w:sz="0" w:space="0" w:color="auto"/>
                <w:right w:val="none" w:sz="0" w:space="0" w:color="auto"/>
              </w:divBdr>
              <w:divsChild>
                <w:div w:id="1127967801">
                  <w:marLeft w:val="0"/>
                  <w:marRight w:val="0"/>
                  <w:marTop w:val="0"/>
                  <w:marBottom w:val="0"/>
                  <w:divBdr>
                    <w:top w:val="none" w:sz="0" w:space="0" w:color="auto"/>
                    <w:left w:val="none" w:sz="0" w:space="0" w:color="auto"/>
                    <w:bottom w:val="none" w:sz="0" w:space="0" w:color="auto"/>
                    <w:right w:val="none" w:sz="0" w:space="0" w:color="auto"/>
                  </w:divBdr>
                  <w:divsChild>
                    <w:div w:id="160545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292445">
          <w:marLeft w:val="0"/>
          <w:marRight w:val="0"/>
          <w:marTop w:val="0"/>
          <w:marBottom w:val="0"/>
          <w:divBdr>
            <w:top w:val="none" w:sz="0" w:space="0" w:color="auto"/>
            <w:left w:val="none" w:sz="0" w:space="0" w:color="auto"/>
            <w:bottom w:val="none" w:sz="0" w:space="0" w:color="auto"/>
            <w:right w:val="none" w:sz="0" w:space="0" w:color="auto"/>
          </w:divBdr>
          <w:divsChild>
            <w:div w:id="599995106">
              <w:marLeft w:val="0"/>
              <w:marRight w:val="0"/>
              <w:marTop w:val="0"/>
              <w:marBottom w:val="0"/>
              <w:divBdr>
                <w:top w:val="none" w:sz="0" w:space="0" w:color="auto"/>
                <w:left w:val="none" w:sz="0" w:space="0" w:color="auto"/>
                <w:bottom w:val="none" w:sz="0" w:space="0" w:color="auto"/>
                <w:right w:val="none" w:sz="0" w:space="0" w:color="auto"/>
              </w:divBdr>
              <w:divsChild>
                <w:div w:id="433092645">
                  <w:marLeft w:val="0"/>
                  <w:marRight w:val="0"/>
                  <w:marTop w:val="0"/>
                  <w:marBottom w:val="0"/>
                  <w:divBdr>
                    <w:top w:val="none" w:sz="0" w:space="0" w:color="auto"/>
                    <w:left w:val="none" w:sz="0" w:space="0" w:color="auto"/>
                    <w:bottom w:val="single" w:sz="6" w:space="0" w:color="000000"/>
                    <w:right w:val="none" w:sz="0" w:space="0" w:color="auto"/>
                  </w:divBdr>
                </w:div>
                <w:div w:id="141416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531592">
          <w:marLeft w:val="0"/>
          <w:marRight w:val="0"/>
          <w:marTop w:val="0"/>
          <w:marBottom w:val="0"/>
          <w:divBdr>
            <w:top w:val="none" w:sz="0" w:space="0" w:color="auto"/>
            <w:left w:val="none" w:sz="0" w:space="0" w:color="auto"/>
            <w:bottom w:val="none" w:sz="0" w:space="0" w:color="auto"/>
            <w:right w:val="none" w:sz="0" w:space="0" w:color="auto"/>
          </w:divBdr>
          <w:divsChild>
            <w:div w:id="77942671">
              <w:marLeft w:val="0"/>
              <w:marRight w:val="0"/>
              <w:marTop w:val="0"/>
              <w:marBottom w:val="0"/>
              <w:divBdr>
                <w:top w:val="none" w:sz="0" w:space="0" w:color="auto"/>
                <w:left w:val="none" w:sz="0" w:space="0" w:color="auto"/>
                <w:bottom w:val="none" w:sz="0" w:space="0" w:color="auto"/>
                <w:right w:val="none" w:sz="0" w:space="0" w:color="auto"/>
              </w:divBdr>
              <w:divsChild>
                <w:div w:id="8888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2290">
          <w:marLeft w:val="0"/>
          <w:marRight w:val="0"/>
          <w:marTop w:val="0"/>
          <w:marBottom w:val="0"/>
          <w:divBdr>
            <w:top w:val="none" w:sz="0" w:space="0" w:color="auto"/>
            <w:left w:val="none" w:sz="0" w:space="0" w:color="auto"/>
            <w:bottom w:val="none" w:sz="0" w:space="0" w:color="auto"/>
            <w:right w:val="none" w:sz="0" w:space="0" w:color="auto"/>
          </w:divBdr>
        </w:div>
        <w:div w:id="1891108776">
          <w:marLeft w:val="0"/>
          <w:marRight w:val="0"/>
          <w:marTop w:val="0"/>
          <w:marBottom w:val="0"/>
          <w:divBdr>
            <w:top w:val="none" w:sz="0" w:space="0" w:color="auto"/>
            <w:left w:val="none" w:sz="0" w:space="0" w:color="auto"/>
            <w:bottom w:val="none" w:sz="0" w:space="0" w:color="auto"/>
            <w:right w:val="none" w:sz="0" w:space="0" w:color="auto"/>
          </w:divBdr>
          <w:divsChild>
            <w:div w:id="1672945448">
              <w:marLeft w:val="0"/>
              <w:marRight w:val="0"/>
              <w:marTop w:val="0"/>
              <w:marBottom w:val="0"/>
              <w:divBdr>
                <w:top w:val="none" w:sz="0" w:space="0" w:color="auto"/>
                <w:left w:val="none" w:sz="0" w:space="0" w:color="auto"/>
                <w:bottom w:val="none" w:sz="0" w:space="0" w:color="auto"/>
                <w:right w:val="none" w:sz="0" w:space="0" w:color="auto"/>
              </w:divBdr>
            </w:div>
            <w:div w:id="1686639434">
              <w:marLeft w:val="0"/>
              <w:marRight w:val="0"/>
              <w:marTop w:val="0"/>
              <w:marBottom w:val="0"/>
              <w:divBdr>
                <w:top w:val="none" w:sz="0" w:space="0" w:color="auto"/>
                <w:left w:val="none" w:sz="0" w:space="0" w:color="auto"/>
                <w:bottom w:val="single" w:sz="6" w:space="0" w:color="4A4A4A"/>
                <w:right w:val="none" w:sz="0" w:space="0" w:color="auto"/>
              </w:divBdr>
            </w:div>
            <w:div w:id="1454520941">
              <w:marLeft w:val="0"/>
              <w:marRight w:val="0"/>
              <w:marTop w:val="0"/>
              <w:marBottom w:val="0"/>
              <w:divBdr>
                <w:top w:val="none" w:sz="0" w:space="0" w:color="auto"/>
                <w:left w:val="none" w:sz="0" w:space="0" w:color="auto"/>
                <w:bottom w:val="none" w:sz="0" w:space="0" w:color="auto"/>
                <w:right w:val="none" w:sz="0" w:space="0" w:color="auto"/>
              </w:divBdr>
              <w:divsChild>
                <w:div w:id="30928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172792">
          <w:marLeft w:val="0"/>
          <w:marRight w:val="0"/>
          <w:marTop w:val="0"/>
          <w:marBottom w:val="0"/>
          <w:divBdr>
            <w:top w:val="none" w:sz="0" w:space="0" w:color="auto"/>
            <w:left w:val="none" w:sz="0" w:space="0" w:color="auto"/>
            <w:bottom w:val="none" w:sz="0" w:space="0" w:color="auto"/>
            <w:right w:val="none" w:sz="0" w:space="0" w:color="auto"/>
          </w:divBdr>
        </w:div>
      </w:divsChild>
    </w:div>
    <w:div w:id="1542017129">
      <w:bodyDiv w:val="1"/>
      <w:marLeft w:val="0"/>
      <w:marRight w:val="0"/>
      <w:marTop w:val="0"/>
      <w:marBottom w:val="0"/>
      <w:divBdr>
        <w:top w:val="none" w:sz="0" w:space="0" w:color="auto"/>
        <w:left w:val="none" w:sz="0" w:space="0" w:color="auto"/>
        <w:bottom w:val="none" w:sz="0" w:space="0" w:color="auto"/>
        <w:right w:val="none" w:sz="0" w:space="0" w:color="auto"/>
      </w:divBdr>
      <w:divsChild>
        <w:div w:id="1718771908">
          <w:marLeft w:val="0"/>
          <w:marRight w:val="0"/>
          <w:marTop w:val="0"/>
          <w:marBottom w:val="180"/>
          <w:divBdr>
            <w:top w:val="none" w:sz="0" w:space="0" w:color="auto"/>
            <w:left w:val="none" w:sz="0" w:space="0" w:color="auto"/>
            <w:bottom w:val="none" w:sz="0" w:space="0" w:color="auto"/>
            <w:right w:val="none" w:sz="0" w:space="0" w:color="auto"/>
          </w:divBdr>
          <w:divsChild>
            <w:div w:id="241109689">
              <w:marLeft w:val="0"/>
              <w:marRight w:val="0"/>
              <w:marTop w:val="0"/>
              <w:marBottom w:val="0"/>
              <w:divBdr>
                <w:top w:val="none" w:sz="0" w:space="0" w:color="auto"/>
                <w:left w:val="none" w:sz="0" w:space="0" w:color="auto"/>
                <w:bottom w:val="none" w:sz="0" w:space="0" w:color="auto"/>
                <w:right w:val="none" w:sz="0" w:space="0" w:color="auto"/>
              </w:divBdr>
              <w:divsChild>
                <w:div w:id="1213927922">
                  <w:marLeft w:val="0"/>
                  <w:marRight w:val="0"/>
                  <w:marTop w:val="0"/>
                  <w:marBottom w:val="0"/>
                  <w:divBdr>
                    <w:top w:val="none" w:sz="0" w:space="0" w:color="auto"/>
                    <w:left w:val="none" w:sz="0" w:space="0" w:color="auto"/>
                    <w:bottom w:val="none" w:sz="0" w:space="0" w:color="auto"/>
                    <w:right w:val="none" w:sz="0" w:space="0" w:color="auto"/>
                  </w:divBdr>
                  <w:divsChild>
                    <w:div w:id="359204526">
                      <w:marLeft w:val="0"/>
                      <w:marRight w:val="0"/>
                      <w:marTop w:val="0"/>
                      <w:marBottom w:val="0"/>
                      <w:divBdr>
                        <w:top w:val="none" w:sz="0" w:space="0" w:color="auto"/>
                        <w:left w:val="none" w:sz="0" w:space="0" w:color="auto"/>
                        <w:bottom w:val="none" w:sz="0" w:space="0" w:color="auto"/>
                        <w:right w:val="none" w:sz="0" w:space="0" w:color="auto"/>
                      </w:divBdr>
                      <w:divsChild>
                        <w:div w:id="1938752059">
                          <w:marLeft w:val="0"/>
                          <w:marRight w:val="0"/>
                          <w:marTop w:val="0"/>
                          <w:marBottom w:val="0"/>
                          <w:divBdr>
                            <w:top w:val="none" w:sz="0" w:space="0" w:color="auto"/>
                            <w:left w:val="none" w:sz="0" w:space="0" w:color="auto"/>
                            <w:bottom w:val="none" w:sz="0" w:space="0" w:color="auto"/>
                            <w:right w:val="none" w:sz="0" w:space="0" w:color="auto"/>
                          </w:divBdr>
                          <w:divsChild>
                            <w:div w:id="1799184404">
                              <w:marLeft w:val="0"/>
                              <w:marRight w:val="0"/>
                              <w:marTop w:val="0"/>
                              <w:marBottom w:val="0"/>
                              <w:divBdr>
                                <w:top w:val="none" w:sz="0" w:space="0" w:color="auto"/>
                                <w:left w:val="none" w:sz="0" w:space="0" w:color="auto"/>
                                <w:bottom w:val="none" w:sz="0" w:space="0" w:color="auto"/>
                                <w:right w:val="none" w:sz="0" w:space="0" w:color="auto"/>
                              </w:divBdr>
                              <w:divsChild>
                                <w:div w:id="751246407">
                                  <w:marLeft w:val="0"/>
                                  <w:marRight w:val="0"/>
                                  <w:marTop w:val="0"/>
                                  <w:marBottom w:val="0"/>
                                  <w:divBdr>
                                    <w:top w:val="none" w:sz="0" w:space="0" w:color="auto"/>
                                    <w:left w:val="none" w:sz="0" w:space="0" w:color="auto"/>
                                    <w:bottom w:val="none" w:sz="0" w:space="0" w:color="auto"/>
                                    <w:right w:val="none" w:sz="0" w:space="0" w:color="auto"/>
                                  </w:divBdr>
                                  <w:divsChild>
                                    <w:div w:id="131957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35470">
                          <w:marLeft w:val="0"/>
                          <w:marRight w:val="0"/>
                          <w:marTop w:val="0"/>
                          <w:marBottom w:val="0"/>
                          <w:divBdr>
                            <w:top w:val="none" w:sz="0" w:space="0" w:color="auto"/>
                            <w:left w:val="none" w:sz="0" w:space="0" w:color="auto"/>
                            <w:bottom w:val="none" w:sz="0" w:space="0" w:color="auto"/>
                            <w:right w:val="none" w:sz="0" w:space="0" w:color="auto"/>
                          </w:divBdr>
                          <w:divsChild>
                            <w:div w:id="63602106">
                              <w:marLeft w:val="0"/>
                              <w:marRight w:val="0"/>
                              <w:marTop w:val="60"/>
                              <w:marBottom w:val="60"/>
                              <w:divBdr>
                                <w:top w:val="none" w:sz="0" w:space="0" w:color="auto"/>
                                <w:left w:val="none" w:sz="0" w:space="0" w:color="auto"/>
                                <w:bottom w:val="none" w:sz="0" w:space="0" w:color="auto"/>
                                <w:right w:val="none" w:sz="0" w:space="0" w:color="auto"/>
                              </w:divBdr>
                              <w:divsChild>
                                <w:div w:id="1734623673">
                                  <w:marLeft w:val="0"/>
                                  <w:marRight w:val="0"/>
                                  <w:marTop w:val="0"/>
                                  <w:marBottom w:val="0"/>
                                  <w:divBdr>
                                    <w:top w:val="none" w:sz="0" w:space="0" w:color="auto"/>
                                    <w:left w:val="none" w:sz="0" w:space="0" w:color="auto"/>
                                    <w:bottom w:val="none" w:sz="0" w:space="0" w:color="auto"/>
                                    <w:right w:val="none" w:sz="0" w:space="0" w:color="auto"/>
                                  </w:divBdr>
                                  <w:divsChild>
                                    <w:div w:id="362481545">
                                      <w:marLeft w:val="0"/>
                                      <w:marRight w:val="0"/>
                                      <w:marTop w:val="0"/>
                                      <w:marBottom w:val="0"/>
                                      <w:divBdr>
                                        <w:top w:val="none" w:sz="0" w:space="0" w:color="auto"/>
                                        <w:left w:val="none" w:sz="0" w:space="0" w:color="auto"/>
                                        <w:bottom w:val="none" w:sz="0" w:space="0" w:color="auto"/>
                                        <w:right w:val="none" w:sz="0" w:space="0" w:color="auto"/>
                                      </w:divBdr>
                                      <w:divsChild>
                                        <w:div w:id="1645163377">
                                          <w:marLeft w:val="0"/>
                                          <w:marRight w:val="0"/>
                                          <w:marTop w:val="0"/>
                                          <w:marBottom w:val="0"/>
                                          <w:divBdr>
                                            <w:top w:val="none" w:sz="0" w:space="0" w:color="auto"/>
                                            <w:left w:val="none" w:sz="0" w:space="0" w:color="auto"/>
                                            <w:bottom w:val="none" w:sz="0" w:space="0" w:color="auto"/>
                                            <w:right w:val="none" w:sz="0" w:space="0" w:color="auto"/>
                                          </w:divBdr>
                                          <w:divsChild>
                                            <w:div w:id="31183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768622">
                                      <w:marLeft w:val="0"/>
                                      <w:marRight w:val="0"/>
                                      <w:marTop w:val="0"/>
                                      <w:marBottom w:val="0"/>
                                      <w:divBdr>
                                        <w:top w:val="none" w:sz="0" w:space="0" w:color="auto"/>
                                        <w:left w:val="none" w:sz="0" w:space="0" w:color="auto"/>
                                        <w:bottom w:val="none" w:sz="0" w:space="0" w:color="auto"/>
                                        <w:right w:val="none" w:sz="0" w:space="0" w:color="auto"/>
                                      </w:divBdr>
                                      <w:divsChild>
                                        <w:div w:id="2009284197">
                                          <w:marLeft w:val="0"/>
                                          <w:marRight w:val="0"/>
                                          <w:marTop w:val="0"/>
                                          <w:marBottom w:val="0"/>
                                          <w:divBdr>
                                            <w:top w:val="none" w:sz="0" w:space="0" w:color="auto"/>
                                            <w:left w:val="none" w:sz="0" w:space="0" w:color="auto"/>
                                            <w:bottom w:val="none" w:sz="0" w:space="0" w:color="auto"/>
                                            <w:right w:val="none" w:sz="0" w:space="0" w:color="auto"/>
                                          </w:divBdr>
                                          <w:divsChild>
                                            <w:div w:id="37781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506237">
          <w:marLeft w:val="0"/>
          <w:marRight w:val="0"/>
          <w:marTop w:val="0"/>
          <w:marBottom w:val="180"/>
          <w:divBdr>
            <w:top w:val="none" w:sz="0" w:space="0" w:color="auto"/>
            <w:left w:val="none" w:sz="0" w:space="0" w:color="auto"/>
            <w:bottom w:val="none" w:sz="0" w:space="0" w:color="auto"/>
            <w:right w:val="none" w:sz="0" w:space="0" w:color="auto"/>
          </w:divBdr>
          <w:divsChild>
            <w:div w:id="1419599700">
              <w:marLeft w:val="0"/>
              <w:marRight w:val="0"/>
              <w:marTop w:val="0"/>
              <w:marBottom w:val="0"/>
              <w:divBdr>
                <w:top w:val="none" w:sz="0" w:space="0" w:color="auto"/>
                <w:left w:val="none" w:sz="0" w:space="0" w:color="auto"/>
                <w:bottom w:val="none" w:sz="0" w:space="0" w:color="auto"/>
                <w:right w:val="none" w:sz="0" w:space="0" w:color="auto"/>
              </w:divBdr>
              <w:divsChild>
                <w:div w:id="430324369">
                  <w:marLeft w:val="0"/>
                  <w:marRight w:val="0"/>
                  <w:marTop w:val="0"/>
                  <w:marBottom w:val="0"/>
                  <w:divBdr>
                    <w:top w:val="none" w:sz="0" w:space="0" w:color="auto"/>
                    <w:left w:val="none" w:sz="0" w:space="0" w:color="auto"/>
                    <w:bottom w:val="none" w:sz="0" w:space="0" w:color="auto"/>
                    <w:right w:val="none" w:sz="0" w:space="0" w:color="auto"/>
                  </w:divBdr>
                  <w:divsChild>
                    <w:div w:id="589700682">
                      <w:marLeft w:val="0"/>
                      <w:marRight w:val="0"/>
                      <w:marTop w:val="0"/>
                      <w:marBottom w:val="0"/>
                      <w:divBdr>
                        <w:top w:val="none" w:sz="0" w:space="0" w:color="auto"/>
                        <w:left w:val="none" w:sz="0" w:space="0" w:color="auto"/>
                        <w:bottom w:val="none" w:sz="0" w:space="0" w:color="auto"/>
                        <w:right w:val="none" w:sz="0" w:space="0" w:color="auto"/>
                      </w:divBdr>
                      <w:divsChild>
                        <w:div w:id="160985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150003">
              <w:marLeft w:val="0"/>
              <w:marRight w:val="0"/>
              <w:marTop w:val="0"/>
              <w:marBottom w:val="0"/>
              <w:divBdr>
                <w:top w:val="none" w:sz="0" w:space="0" w:color="auto"/>
                <w:left w:val="none" w:sz="0" w:space="0" w:color="auto"/>
                <w:bottom w:val="none" w:sz="0" w:space="0" w:color="auto"/>
                <w:right w:val="none" w:sz="0" w:space="0" w:color="auto"/>
              </w:divBdr>
              <w:divsChild>
                <w:div w:id="799884868">
                  <w:marLeft w:val="0"/>
                  <w:marRight w:val="0"/>
                  <w:marTop w:val="0"/>
                  <w:marBottom w:val="0"/>
                  <w:divBdr>
                    <w:top w:val="none" w:sz="0" w:space="0" w:color="auto"/>
                    <w:left w:val="none" w:sz="0" w:space="0" w:color="auto"/>
                    <w:bottom w:val="none" w:sz="0" w:space="0" w:color="auto"/>
                    <w:right w:val="none" w:sz="0" w:space="0" w:color="auto"/>
                  </w:divBdr>
                  <w:divsChild>
                    <w:div w:id="779883923">
                      <w:marLeft w:val="0"/>
                      <w:marRight w:val="0"/>
                      <w:marTop w:val="0"/>
                      <w:marBottom w:val="0"/>
                      <w:divBdr>
                        <w:top w:val="none" w:sz="0" w:space="0" w:color="auto"/>
                        <w:left w:val="none" w:sz="0" w:space="0" w:color="auto"/>
                        <w:bottom w:val="none" w:sz="0" w:space="0" w:color="auto"/>
                        <w:right w:val="none" w:sz="0" w:space="0" w:color="auto"/>
                      </w:divBdr>
                      <w:divsChild>
                        <w:div w:id="1246190402">
                          <w:marLeft w:val="0"/>
                          <w:marRight w:val="0"/>
                          <w:marTop w:val="0"/>
                          <w:marBottom w:val="0"/>
                          <w:divBdr>
                            <w:top w:val="none" w:sz="0" w:space="0" w:color="auto"/>
                            <w:left w:val="none" w:sz="0" w:space="0" w:color="auto"/>
                            <w:bottom w:val="none" w:sz="0" w:space="0" w:color="auto"/>
                            <w:right w:val="none" w:sz="0" w:space="0" w:color="auto"/>
                          </w:divBdr>
                          <w:divsChild>
                            <w:div w:id="1256784988">
                              <w:marLeft w:val="0"/>
                              <w:marRight w:val="0"/>
                              <w:marTop w:val="0"/>
                              <w:marBottom w:val="0"/>
                              <w:divBdr>
                                <w:top w:val="none" w:sz="0" w:space="0" w:color="auto"/>
                                <w:left w:val="none" w:sz="0" w:space="0" w:color="auto"/>
                                <w:bottom w:val="none" w:sz="0" w:space="0" w:color="auto"/>
                                <w:right w:val="none" w:sz="0" w:space="0" w:color="auto"/>
                              </w:divBdr>
                            </w:div>
                          </w:divsChild>
                        </w:div>
                        <w:div w:id="1289166094">
                          <w:marLeft w:val="0"/>
                          <w:marRight w:val="0"/>
                          <w:marTop w:val="0"/>
                          <w:marBottom w:val="0"/>
                          <w:divBdr>
                            <w:top w:val="none" w:sz="0" w:space="0" w:color="auto"/>
                            <w:left w:val="none" w:sz="0" w:space="0" w:color="auto"/>
                            <w:bottom w:val="none" w:sz="0" w:space="0" w:color="auto"/>
                            <w:right w:val="none" w:sz="0" w:space="0" w:color="auto"/>
                          </w:divBdr>
                          <w:divsChild>
                            <w:div w:id="882794224">
                              <w:marLeft w:val="0"/>
                              <w:marRight w:val="0"/>
                              <w:marTop w:val="0"/>
                              <w:marBottom w:val="0"/>
                              <w:divBdr>
                                <w:top w:val="none" w:sz="0" w:space="0" w:color="auto"/>
                                <w:left w:val="none" w:sz="0" w:space="0" w:color="auto"/>
                                <w:bottom w:val="none" w:sz="0" w:space="0" w:color="auto"/>
                                <w:right w:val="none" w:sz="0" w:space="0" w:color="auto"/>
                              </w:divBdr>
                              <w:divsChild>
                                <w:div w:id="1635677474">
                                  <w:marLeft w:val="0"/>
                                  <w:marRight w:val="0"/>
                                  <w:marTop w:val="0"/>
                                  <w:marBottom w:val="0"/>
                                  <w:divBdr>
                                    <w:top w:val="none" w:sz="0" w:space="0" w:color="auto"/>
                                    <w:left w:val="none" w:sz="0" w:space="0" w:color="auto"/>
                                    <w:bottom w:val="none" w:sz="0" w:space="0" w:color="auto"/>
                                    <w:right w:val="none" w:sz="0" w:space="0" w:color="auto"/>
                                  </w:divBdr>
                                  <w:divsChild>
                                    <w:div w:id="91524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202137">
                          <w:marLeft w:val="0"/>
                          <w:marRight w:val="0"/>
                          <w:marTop w:val="0"/>
                          <w:marBottom w:val="0"/>
                          <w:divBdr>
                            <w:top w:val="none" w:sz="0" w:space="0" w:color="auto"/>
                            <w:left w:val="none" w:sz="0" w:space="0" w:color="auto"/>
                            <w:bottom w:val="none" w:sz="0" w:space="0" w:color="auto"/>
                            <w:right w:val="none" w:sz="0" w:space="0" w:color="auto"/>
                          </w:divBdr>
                          <w:divsChild>
                            <w:div w:id="1934319640">
                              <w:marLeft w:val="0"/>
                              <w:marRight w:val="0"/>
                              <w:marTop w:val="60"/>
                              <w:marBottom w:val="60"/>
                              <w:divBdr>
                                <w:top w:val="none" w:sz="0" w:space="0" w:color="auto"/>
                                <w:left w:val="none" w:sz="0" w:space="0" w:color="auto"/>
                                <w:bottom w:val="none" w:sz="0" w:space="0" w:color="auto"/>
                                <w:right w:val="none" w:sz="0" w:space="0" w:color="auto"/>
                              </w:divBdr>
                              <w:divsChild>
                                <w:div w:id="164443203">
                                  <w:marLeft w:val="0"/>
                                  <w:marRight w:val="0"/>
                                  <w:marTop w:val="0"/>
                                  <w:marBottom w:val="0"/>
                                  <w:divBdr>
                                    <w:top w:val="none" w:sz="0" w:space="0" w:color="auto"/>
                                    <w:left w:val="none" w:sz="0" w:space="0" w:color="auto"/>
                                    <w:bottom w:val="none" w:sz="0" w:space="0" w:color="auto"/>
                                    <w:right w:val="none" w:sz="0" w:space="0" w:color="auto"/>
                                  </w:divBdr>
                                  <w:divsChild>
                                    <w:div w:id="605965821">
                                      <w:marLeft w:val="0"/>
                                      <w:marRight w:val="0"/>
                                      <w:marTop w:val="0"/>
                                      <w:marBottom w:val="0"/>
                                      <w:divBdr>
                                        <w:top w:val="none" w:sz="0" w:space="0" w:color="auto"/>
                                        <w:left w:val="none" w:sz="0" w:space="0" w:color="auto"/>
                                        <w:bottom w:val="none" w:sz="0" w:space="0" w:color="auto"/>
                                        <w:right w:val="none" w:sz="0" w:space="0" w:color="auto"/>
                                      </w:divBdr>
                                      <w:divsChild>
                                        <w:div w:id="248387109">
                                          <w:marLeft w:val="0"/>
                                          <w:marRight w:val="0"/>
                                          <w:marTop w:val="0"/>
                                          <w:marBottom w:val="0"/>
                                          <w:divBdr>
                                            <w:top w:val="none" w:sz="0" w:space="0" w:color="auto"/>
                                            <w:left w:val="none" w:sz="0" w:space="0" w:color="auto"/>
                                            <w:bottom w:val="none" w:sz="0" w:space="0" w:color="auto"/>
                                            <w:right w:val="none" w:sz="0" w:space="0" w:color="auto"/>
                                          </w:divBdr>
                                          <w:divsChild>
                                            <w:div w:id="55817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934302">
                                      <w:marLeft w:val="0"/>
                                      <w:marRight w:val="0"/>
                                      <w:marTop w:val="0"/>
                                      <w:marBottom w:val="0"/>
                                      <w:divBdr>
                                        <w:top w:val="none" w:sz="0" w:space="0" w:color="auto"/>
                                        <w:left w:val="none" w:sz="0" w:space="0" w:color="auto"/>
                                        <w:bottom w:val="none" w:sz="0" w:space="0" w:color="auto"/>
                                        <w:right w:val="none" w:sz="0" w:space="0" w:color="auto"/>
                                      </w:divBdr>
                                      <w:divsChild>
                                        <w:div w:id="417674344">
                                          <w:marLeft w:val="0"/>
                                          <w:marRight w:val="0"/>
                                          <w:marTop w:val="0"/>
                                          <w:marBottom w:val="0"/>
                                          <w:divBdr>
                                            <w:top w:val="none" w:sz="0" w:space="0" w:color="auto"/>
                                            <w:left w:val="none" w:sz="0" w:space="0" w:color="auto"/>
                                            <w:bottom w:val="none" w:sz="0" w:space="0" w:color="auto"/>
                                            <w:right w:val="none" w:sz="0" w:space="0" w:color="auto"/>
                                          </w:divBdr>
                                          <w:divsChild>
                                            <w:div w:id="194715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8354315">
          <w:marLeft w:val="0"/>
          <w:marRight w:val="0"/>
          <w:marTop w:val="0"/>
          <w:marBottom w:val="180"/>
          <w:divBdr>
            <w:top w:val="none" w:sz="0" w:space="0" w:color="auto"/>
            <w:left w:val="none" w:sz="0" w:space="0" w:color="auto"/>
            <w:bottom w:val="none" w:sz="0" w:space="0" w:color="auto"/>
            <w:right w:val="none" w:sz="0" w:space="0" w:color="auto"/>
          </w:divBdr>
          <w:divsChild>
            <w:div w:id="1679652135">
              <w:marLeft w:val="0"/>
              <w:marRight w:val="0"/>
              <w:marTop w:val="0"/>
              <w:marBottom w:val="0"/>
              <w:divBdr>
                <w:top w:val="none" w:sz="0" w:space="0" w:color="auto"/>
                <w:left w:val="none" w:sz="0" w:space="0" w:color="auto"/>
                <w:bottom w:val="none" w:sz="0" w:space="0" w:color="auto"/>
                <w:right w:val="none" w:sz="0" w:space="0" w:color="auto"/>
              </w:divBdr>
              <w:divsChild>
                <w:div w:id="1274509960">
                  <w:marLeft w:val="0"/>
                  <w:marRight w:val="0"/>
                  <w:marTop w:val="0"/>
                  <w:marBottom w:val="0"/>
                  <w:divBdr>
                    <w:top w:val="none" w:sz="0" w:space="0" w:color="auto"/>
                    <w:left w:val="none" w:sz="0" w:space="0" w:color="auto"/>
                    <w:bottom w:val="none" w:sz="0" w:space="0" w:color="auto"/>
                    <w:right w:val="none" w:sz="0" w:space="0" w:color="auto"/>
                  </w:divBdr>
                  <w:divsChild>
                    <w:div w:id="1407262547">
                      <w:marLeft w:val="0"/>
                      <w:marRight w:val="0"/>
                      <w:marTop w:val="0"/>
                      <w:marBottom w:val="0"/>
                      <w:divBdr>
                        <w:top w:val="none" w:sz="0" w:space="0" w:color="auto"/>
                        <w:left w:val="none" w:sz="0" w:space="0" w:color="auto"/>
                        <w:bottom w:val="none" w:sz="0" w:space="0" w:color="auto"/>
                        <w:right w:val="none" w:sz="0" w:space="0" w:color="auto"/>
                      </w:divBdr>
                      <w:divsChild>
                        <w:div w:id="69384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88892">
              <w:marLeft w:val="0"/>
              <w:marRight w:val="0"/>
              <w:marTop w:val="0"/>
              <w:marBottom w:val="0"/>
              <w:divBdr>
                <w:top w:val="none" w:sz="0" w:space="0" w:color="auto"/>
                <w:left w:val="none" w:sz="0" w:space="0" w:color="auto"/>
                <w:bottom w:val="none" w:sz="0" w:space="0" w:color="auto"/>
                <w:right w:val="none" w:sz="0" w:space="0" w:color="auto"/>
              </w:divBdr>
              <w:divsChild>
                <w:div w:id="1452092798">
                  <w:marLeft w:val="0"/>
                  <w:marRight w:val="0"/>
                  <w:marTop w:val="0"/>
                  <w:marBottom w:val="0"/>
                  <w:divBdr>
                    <w:top w:val="none" w:sz="0" w:space="0" w:color="auto"/>
                    <w:left w:val="none" w:sz="0" w:space="0" w:color="auto"/>
                    <w:bottom w:val="none" w:sz="0" w:space="0" w:color="auto"/>
                    <w:right w:val="none" w:sz="0" w:space="0" w:color="auto"/>
                  </w:divBdr>
                  <w:divsChild>
                    <w:div w:id="1549996602">
                      <w:marLeft w:val="0"/>
                      <w:marRight w:val="0"/>
                      <w:marTop w:val="0"/>
                      <w:marBottom w:val="0"/>
                      <w:divBdr>
                        <w:top w:val="none" w:sz="0" w:space="0" w:color="auto"/>
                        <w:left w:val="none" w:sz="0" w:space="0" w:color="auto"/>
                        <w:bottom w:val="none" w:sz="0" w:space="0" w:color="auto"/>
                        <w:right w:val="none" w:sz="0" w:space="0" w:color="auto"/>
                      </w:divBdr>
                      <w:divsChild>
                        <w:div w:id="677737670">
                          <w:marLeft w:val="0"/>
                          <w:marRight w:val="0"/>
                          <w:marTop w:val="0"/>
                          <w:marBottom w:val="0"/>
                          <w:divBdr>
                            <w:top w:val="none" w:sz="0" w:space="0" w:color="auto"/>
                            <w:left w:val="none" w:sz="0" w:space="0" w:color="auto"/>
                            <w:bottom w:val="none" w:sz="0" w:space="0" w:color="auto"/>
                            <w:right w:val="none" w:sz="0" w:space="0" w:color="auto"/>
                          </w:divBdr>
                          <w:divsChild>
                            <w:div w:id="217472655">
                              <w:marLeft w:val="0"/>
                              <w:marRight w:val="0"/>
                              <w:marTop w:val="0"/>
                              <w:marBottom w:val="0"/>
                              <w:divBdr>
                                <w:top w:val="none" w:sz="0" w:space="0" w:color="auto"/>
                                <w:left w:val="none" w:sz="0" w:space="0" w:color="auto"/>
                                <w:bottom w:val="none" w:sz="0" w:space="0" w:color="auto"/>
                                <w:right w:val="none" w:sz="0" w:space="0" w:color="auto"/>
                              </w:divBdr>
                            </w:div>
                          </w:divsChild>
                        </w:div>
                        <w:div w:id="1017846221">
                          <w:marLeft w:val="0"/>
                          <w:marRight w:val="0"/>
                          <w:marTop w:val="0"/>
                          <w:marBottom w:val="0"/>
                          <w:divBdr>
                            <w:top w:val="none" w:sz="0" w:space="0" w:color="auto"/>
                            <w:left w:val="none" w:sz="0" w:space="0" w:color="auto"/>
                            <w:bottom w:val="none" w:sz="0" w:space="0" w:color="auto"/>
                            <w:right w:val="none" w:sz="0" w:space="0" w:color="auto"/>
                          </w:divBdr>
                          <w:divsChild>
                            <w:div w:id="1618636479">
                              <w:marLeft w:val="0"/>
                              <w:marRight w:val="0"/>
                              <w:marTop w:val="0"/>
                              <w:marBottom w:val="0"/>
                              <w:divBdr>
                                <w:top w:val="none" w:sz="0" w:space="0" w:color="auto"/>
                                <w:left w:val="none" w:sz="0" w:space="0" w:color="auto"/>
                                <w:bottom w:val="none" w:sz="0" w:space="0" w:color="auto"/>
                                <w:right w:val="none" w:sz="0" w:space="0" w:color="auto"/>
                              </w:divBdr>
                              <w:divsChild>
                                <w:div w:id="1492330524">
                                  <w:marLeft w:val="0"/>
                                  <w:marRight w:val="0"/>
                                  <w:marTop w:val="0"/>
                                  <w:marBottom w:val="0"/>
                                  <w:divBdr>
                                    <w:top w:val="none" w:sz="0" w:space="0" w:color="auto"/>
                                    <w:left w:val="none" w:sz="0" w:space="0" w:color="auto"/>
                                    <w:bottom w:val="none" w:sz="0" w:space="0" w:color="auto"/>
                                    <w:right w:val="none" w:sz="0" w:space="0" w:color="auto"/>
                                  </w:divBdr>
                                  <w:divsChild>
                                    <w:div w:id="59378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7508516">
      <w:bodyDiv w:val="1"/>
      <w:marLeft w:val="0"/>
      <w:marRight w:val="0"/>
      <w:marTop w:val="0"/>
      <w:marBottom w:val="0"/>
      <w:divBdr>
        <w:top w:val="none" w:sz="0" w:space="0" w:color="auto"/>
        <w:left w:val="none" w:sz="0" w:space="0" w:color="auto"/>
        <w:bottom w:val="none" w:sz="0" w:space="0" w:color="auto"/>
        <w:right w:val="none" w:sz="0" w:space="0" w:color="auto"/>
      </w:divBdr>
    </w:div>
    <w:div w:id="1824000841">
      <w:bodyDiv w:val="1"/>
      <w:marLeft w:val="0"/>
      <w:marRight w:val="0"/>
      <w:marTop w:val="0"/>
      <w:marBottom w:val="0"/>
      <w:divBdr>
        <w:top w:val="none" w:sz="0" w:space="0" w:color="auto"/>
        <w:left w:val="none" w:sz="0" w:space="0" w:color="auto"/>
        <w:bottom w:val="none" w:sz="0" w:space="0" w:color="auto"/>
        <w:right w:val="none" w:sz="0" w:space="0" w:color="auto"/>
      </w:divBdr>
      <w:divsChild>
        <w:div w:id="1148672596">
          <w:marLeft w:val="0"/>
          <w:marRight w:val="0"/>
          <w:marTop w:val="0"/>
          <w:marBottom w:val="0"/>
          <w:divBdr>
            <w:top w:val="none" w:sz="0" w:space="0" w:color="auto"/>
            <w:left w:val="none" w:sz="0" w:space="0" w:color="auto"/>
            <w:bottom w:val="none" w:sz="0" w:space="0" w:color="auto"/>
            <w:right w:val="none" w:sz="0" w:space="0" w:color="auto"/>
          </w:divBdr>
          <w:divsChild>
            <w:div w:id="1160929704">
              <w:marLeft w:val="0"/>
              <w:marRight w:val="0"/>
              <w:marTop w:val="450"/>
              <w:marBottom w:val="600"/>
              <w:divBdr>
                <w:top w:val="none" w:sz="0" w:space="0" w:color="auto"/>
                <w:left w:val="none" w:sz="0" w:space="0" w:color="auto"/>
                <w:bottom w:val="none" w:sz="0" w:space="0" w:color="auto"/>
                <w:right w:val="none" w:sz="0" w:space="0" w:color="auto"/>
              </w:divBdr>
              <w:divsChild>
                <w:div w:id="1546479575">
                  <w:marLeft w:val="0"/>
                  <w:marRight w:val="0"/>
                  <w:marTop w:val="0"/>
                  <w:marBottom w:val="0"/>
                  <w:divBdr>
                    <w:top w:val="none" w:sz="0" w:space="0" w:color="auto"/>
                    <w:left w:val="none" w:sz="0" w:space="0" w:color="auto"/>
                    <w:bottom w:val="none" w:sz="0" w:space="0" w:color="auto"/>
                    <w:right w:val="none" w:sz="0" w:space="0" w:color="auto"/>
                  </w:divBdr>
                  <w:divsChild>
                    <w:div w:id="1428772676">
                      <w:marLeft w:val="0"/>
                      <w:marRight w:val="0"/>
                      <w:marTop w:val="0"/>
                      <w:marBottom w:val="0"/>
                      <w:divBdr>
                        <w:top w:val="none" w:sz="0" w:space="0" w:color="auto"/>
                        <w:left w:val="none" w:sz="0" w:space="0" w:color="auto"/>
                        <w:bottom w:val="none" w:sz="0" w:space="0" w:color="auto"/>
                        <w:right w:val="none" w:sz="0" w:space="0" w:color="auto"/>
                      </w:divBdr>
                      <w:divsChild>
                        <w:div w:id="164797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62868">
              <w:marLeft w:val="0"/>
              <w:marRight w:val="0"/>
              <w:marTop w:val="0"/>
              <w:marBottom w:val="0"/>
              <w:divBdr>
                <w:top w:val="none" w:sz="0" w:space="0" w:color="auto"/>
                <w:left w:val="none" w:sz="0" w:space="0" w:color="auto"/>
                <w:bottom w:val="none" w:sz="0" w:space="0" w:color="auto"/>
                <w:right w:val="none" w:sz="0" w:space="0" w:color="auto"/>
              </w:divBdr>
              <w:divsChild>
                <w:div w:id="134421339">
                  <w:marLeft w:val="0"/>
                  <w:marRight w:val="0"/>
                  <w:marTop w:val="0"/>
                  <w:marBottom w:val="0"/>
                  <w:divBdr>
                    <w:top w:val="none" w:sz="0" w:space="0" w:color="auto"/>
                    <w:left w:val="none" w:sz="0" w:space="0" w:color="auto"/>
                    <w:bottom w:val="none" w:sz="0" w:space="0" w:color="auto"/>
                    <w:right w:val="none" w:sz="0" w:space="0" w:color="auto"/>
                  </w:divBdr>
                  <w:divsChild>
                    <w:div w:id="173658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059143">
          <w:marLeft w:val="0"/>
          <w:marRight w:val="0"/>
          <w:marTop w:val="0"/>
          <w:marBottom w:val="0"/>
          <w:divBdr>
            <w:top w:val="none" w:sz="0" w:space="0" w:color="auto"/>
            <w:left w:val="none" w:sz="0" w:space="0" w:color="auto"/>
            <w:bottom w:val="none" w:sz="0" w:space="0" w:color="auto"/>
            <w:right w:val="none" w:sz="0" w:space="0" w:color="auto"/>
          </w:divBdr>
          <w:divsChild>
            <w:div w:id="1656907103">
              <w:marLeft w:val="0"/>
              <w:marRight w:val="0"/>
              <w:marTop w:val="0"/>
              <w:marBottom w:val="0"/>
              <w:divBdr>
                <w:top w:val="none" w:sz="0" w:space="0" w:color="auto"/>
                <w:left w:val="single" w:sz="6" w:space="11" w:color="BABABA"/>
                <w:bottom w:val="none" w:sz="0" w:space="0" w:color="auto"/>
                <w:right w:val="none" w:sz="0" w:space="0" w:color="auto"/>
              </w:divBdr>
            </w:div>
          </w:divsChild>
        </w:div>
      </w:divsChild>
    </w:div>
    <w:div w:id="1971813018">
      <w:bodyDiv w:val="1"/>
      <w:marLeft w:val="0"/>
      <w:marRight w:val="0"/>
      <w:marTop w:val="0"/>
      <w:marBottom w:val="0"/>
      <w:divBdr>
        <w:top w:val="none" w:sz="0" w:space="0" w:color="auto"/>
        <w:left w:val="none" w:sz="0" w:space="0" w:color="auto"/>
        <w:bottom w:val="none" w:sz="0" w:space="0" w:color="auto"/>
        <w:right w:val="none" w:sz="0" w:space="0" w:color="auto"/>
      </w:divBdr>
      <w:divsChild>
        <w:div w:id="1494449934">
          <w:marLeft w:val="0"/>
          <w:marRight w:val="0"/>
          <w:marTop w:val="270"/>
          <w:marBottom w:val="525"/>
          <w:divBdr>
            <w:top w:val="single" w:sz="18" w:space="14" w:color="FECE00"/>
            <w:left w:val="none" w:sz="0" w:space="0" w:color="auto"/>
            <w:bottom w:val="single" w:sz="18" w:space="19" w:color="FECE00"/>
            <w:right w:val="none" w:sz="0" w:space="0" w:color="auto"/>
          </w:divBdr>
          <w:divsChild>
            <w:div w:id="950166060">
              <w:marLeft w:val="0"/>
              <w:marRight w:val="0"/>
              <w:marTop w:val="0"/>
              <w:marBottom w:val="0"/>
              <w:divBdr>
                <w:top w:val="none" w:sz="0" w:space="0" w:color="auto"/>
                <w:left w:val="none" w:sz="0" w:space="0" w:color="auto"/>
                <w:bottom w:val="none" w:sz="0" w:space="0" w:color="auto"/>
                <w:right w:val="none" w:sz="0" w:space="0" w:color="auto"/>
              </w:divBdr>
              <w:divsChild>
                <w:div w:id="110607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522573">
          <w:marLeft w:val="0"/>
          <w:marRight w:val="0"/>
          <w:marTop w:val="0"/>
          <w:marBottom w:val="0"/>
          <w:divBdr>
            <w:top w:val="none" w:sz="0" w:space="0" w:color="auto"/>
            <w:left w:val="none" w:sz="0" w:space="0" w:color="auto"/>
            <w:bottom w:val="none" w:sz="0" w:space="0" w:color="auto"/>
            <w:right w:val="none" w:sz="0" w:space="0" w:color="auto"/>
          </w:divBdr>
          <w:divsChild>
            <w:div w:id="1755590181">
              <w:marLeft w:val="0"/>
              <w:marRight w:val="0"/>
              <w:marTop w:val="0"/>
              <w:marBottom w:val="0"/>
              <w:divBdr>
                <w:top w:val="none" w:sz="0" w:space="0" w:color="auto"/>
                <w:left w:val="none" w:sz="0" w:space="0" w:color="auto"/>
                <w:bottom w:val="none" w:sz="0" w:space="0" w:color="auto"/>
                <w:right w:val="none" w:sz="0" w:space="0" w:color="auto"/>
              </w:divBdr>
              <w:divsChild>
                <w:div w:id="172648781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800348539">
          <w:marLeft w:val="0"/>
          <w:marRight w:val="0"/>
          <w:marTop w:val="0"/>
          <w:marBottom w:val="0"/>
          <w:divBdr>
            <w:top w:val="none" w:sz="0" w:space="0" w:color="auto"/>
            <w:left w:val="none" w:sz="0" w:space="0" w:color="auto"/>
            <w:bottom w:val="none" w:sz="0" w:space="0" w:color="auto"/>
            <w:right w:val="none" w:sz="0" w:space="0" w:color="auto"/>
          </w:divBdr>
          <w:divsChild>
            <w:div w:id="894857632">
              <w:marLeft w:val="0"/>
              <w:marRight w:val="0"/>
              <w:marTop w:val="0"/>
              <w:marBottom w:val="0"/>
              <w:divBdr>
                <w:top w:val="none" w:sz="0" w:space="0" w:color="auto"/>
                <w:left w:val="none" w:sz="0" w:space="0" w:color="auto"/>
                <w:bottom w:val="none" w:sz="0" w:space="0" w:color="auto"/>
                <w:right w:val="none" w:sz="0" w:space="0" w:color="auto"/>
              </w:divBdr>
              <w:divsChild>
                <w:div w:id="71678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962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tionalgeographic.com.es/autores/sergio-parra_1268" TargetMode="External"/><Relationship Id="rId13" Type="http://schemas.openxmlformats.org/officeDocument/2006/relationships/hyperlink" Target="https://elpais.com/autor/el-pais/" TargetMode="External"/><Relationship Id="rId18" Type="http://schemas.openxmlformats.org/officeDocument/2006/relationships/hyperlink" Target="https://elpais.com/icon/2024-03-02/sera-el-mejor-porno-de-la-historia-la-ia-ya-ha-revolucionado-el-porno-pero-aun-es-incapaz-de-controlarlo.html" TargetMode="External"/><Relationship Id="rId26" Type="http://schemas.openxmlformats.org/officeDocument/2006/relationships/hyperlink" Target="https://www.nhlbi.nih.gov/es/health/sleep-deprivation/health-effects" TargetMode="Externa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image" Target="media/image2.png"/><Relationship Id="rId12" Type="http://schemas.openxmlformats.org/officeDocument/2006/relationships/hyperlink" Target="https://elpais.com/opinion/editoriales/" TargetMode="External"/><Relationship Id="rId17" Type="http://schemas.openxmlformats.org/officeDocument/2006/relationships/hyperlink" Target="https://elpais.com/tecnologia/2025-02-28/asi-funciona-la-version-sexual-de-grok-3-estas-al-mando-todo-lo-que-tu-quieras.html" TargetMode="External"/><Relationship Id="rId25" Type="http://schemas.openxmlformats.org/officeDocument/2006/relationships/hyperlink" Target="https://elpais.com/mamas-papas/familia/2022-01-26/asi-afecta-la-falta-de-sueno-a-la-crianza.html" TargetMode="External"/><Relationship Id="rId2" Type="http://schemas.openxmlformats.org/officeDocument/2006/relationships/numbering" Target="numbering.xml"/><Relationship Id="rId16" Type="http://schemas.openxmlformats.org/officeDocument/2006/relationships/hyperlink" Target="https://elpais.com/espana/2023-09-18/la-policia-investiga-el-desnudo-integral-de-varias-menores-en-extremadura-con-inteligencia-artificial-me-dio-un-vuelco-el-corazon.html" TargetMode="External"/><Relationship Id="rId20" Type="http://schemas.openxmlformats.org/officeDocument/2006/relationships/image" Target="media/image5.png"/><Relationship Id="rId29" Type="http://schemas.openxmlformats.org/officeDocument/2006/relationships/hyperlink" Target="https://elpais.com/mamas-papas/2024-05-29/como-ayudar-a-los-ninos-a-dormir-mejor-no-solo-son-importantes-las-rutinas.html"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24" Type="http://schemas.openxmlformats.org/officeDocument/2006/relationships/hyperlink" Target="https://elpais.com/mamas-papas/actualidad/2024-04-19/mas-autoestima-mas-confianza-y-mas-amigos-como-el-deporte-favorece-la-salud-mental-de-los-adolescentes.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lpais.com/tecnologia/2025-11-06/sancion-pionera-en-europa-proteccion-de-datos-multa-con-2000-euros-un-desnudo-falso-generado-con-ia.html" TargetMode="External"/><Relationship Id="rId23" Type="http://schemas.openxmlformats.org/officeDocument/2006/relationships/hyperlink" Target="https://elpais.com/mamas-papas/expertos/2024-11-25/el-chef-juan-llorca-y-la-dietista-melisa-gomez-rompen-mitos-sobre-el-blw-en-su-nuevo-libro.html" TargetMode="External"/><Relationship Id="rId28" Type="http://schemas.openxmlformats.org/officeDocument/2006/relationships/hyperlink" Target="https://elpais.com/mamas-papas/2023-10-17/gonzalo-pin-pediatra-experto-en-sueno-las-falsas-expectativas-sobre-el-sueno-de-los-hijos-es-lo-mas-complicado-de-combatir.html" TargetMode="External"/><Relationship Id="rId10" Type="http://schemas.openxmlformats.org/officeDocument/2006/relationships/image" Target="media/image3.png"/><Relationship Id="rId19" Type="http://schemas.openxmlformats.org/officeDocument/2006/relationships/hyperlink" Target="https://elpais.com/sociedad/2024-07-09/un-ano-de-libertad-vigilada-para-15-menores-de-almendralejo-por-manipular-imagenes-de-ninas.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limate.copernicus.eu/global-climate-highlights-2024" TargetMode="External"/><Relationship Id="rId14" Type="http://schemas.openxmlformats.org/officeDocument/2006/relationships/hyperlink" Target="https://elpais.com/hemeroteca/2025-11-08/" TargetMode="External"/><Relationship Id="rId22" Type="http://schemas.openxmlformats.org/officeDocument/2006/relationships/hyperlink" Target="https://elpais.com/hemeroteca/2025-01-19/" TargetMode="External"/><Relationship Id="rId27" Type="http://schemas.openxmlformats.org/officeDocument/2006/relationships/hyperlink" Target="https://elpais.com/mamas-papas/expertos/2024-12-28/como-conseguir-que-ir-a-dormir-no-se-convierta-en-un-momento-de-conflicto-con-nuestro-hijo.html" TargetMode="External"/><Relationship Id="rId30" Type="http://schemas.openxmlformats.org/officeDocument/2006/relationships/hyperlink" Target="https://elpais.com/mamas-papas/familia/2024-11-11/que-pasa-cuando-los-ninos-crecen-y-siguen-queriendo-dormir-con-los-padres-todos-tenemos-una-opinion.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7846F-5DFA-487D-991C-68003442B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2196</Words>
  <Characters>12078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MILAGROS MESON GARCIA</dc:creator>
  <cp:keywords/>
  <dc:description/>
  <cp:lastModifiedBy>ROSA MILAGROS MESON GARCIA</cp:lastModifiedBy>
  <cp:revision>22</cp:revision>
  <dcterms:created xsi:type="dcterms:W3CDTF">2025-11-09T17:32:00Z</dcterms:created>
  <dcterms:modified xsi:type="dcterms:W3CDTF">2025-11-09T17:59:00Z</dcterms:modified>
</cp:coreProperties>
</file>